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31B6" w14:textId="77777777" w:rsidR="008D39A7" w:rsidRPr="008D39A7" w:rsidRDefault="008D39A7" w:rsidP="00FC7A73">
      <w:pPr>
        <w:spacing w:after="0" w:line="240" w:lineRule="auto"/>
        <w:jc w:val="center"/>
        <w:rPr>
          <w:rFonts w:ascii="Monotype Corsiva" w:eastAsia="Times New Roman" w:hAnsi="Monotype Corsiva" w:cs="Arial"/>
          <w:sz w:val="24"/>
          <w:szCs w:val="24"/>
          <w:lang w:val="es-ES" w:eastAsia="es-ES"/>
        </w:rPr>
      </w:pPr>
      <w:r w:rsidRPr="008D39A7">
        <w:rPr>
          <w:rFonts w:ascii="Monotype Corsiva" w:eastAsia="Times New Roman" w:hAnsi="Monotype Corsiva" w:cs="Arial"/>
          <w:sz w:val="24"/>
          <w:szCs w:val="24"/>
          <w:lang w:val="es-ES" w:eastAsia="es-ES"/>
        </w:rPr>
        <w:t>“2020, Año de Venustiano Carranza”</w:t>
      </w:r>
    </w:p>
    <w:p w14:paraId="2E1BEFA7" w14:textId="24BCD9FB" w:rsidR="008D39A7" w:rsidRDefault="008D39A7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</w:p>
    <w:p w14:paraId="62D7AA76" w14:textId="499F1E11" w:rsidR="006C7762" w:rsidRPr="006717D3" w:rsidRDefault="00DC69A4" w:rsidP="006717D3">
      <w:pPr>
        <w:pStyle w:val="NormalWeb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46171D">
        <w:rPr>
          <w:rFonts w:ascii="Arial" w:hAnsi="Arial" w:cs="Arial"/>
          <w:color w:val="000000"/>
          <w:sz w:val="26"/>
          <w:szCs w:val="26"/>
        </w:rPr>
        <w:t>SEXAGÉSIMA LEGISLATURA DEL HONORABLE CONGRESO DEL ESTADO LIBRE Y SOBERANO DE PUEBLA. -------------------------------------</w:t>
      </w:r>
      <w:r w:rsidR="00936DB0" w:rsidRPr="0046171D">
        <w:rPr>
          <w:rFonts w:ascii="Arial" w:hAnsi="Arial" w:cs="Arial"/>
          <w:b/>
          <w:bCs/>
          <w:color w:val="000000"/>
          <w:sz w:val="26"/>
          <w:szCs w:val="26"/>
        </w:rPr>
        <w:t xml:space="preserve">ACTA DE LA SESIÓN DE LA COMISIÓN </w:t>
      </w:r>
      <w:r w:rsidR="00936DB0" w:rsidRPr="0046171D">
        <w:rPr>
          <w:rFonts w:ascii="Arial" w:hAnsi="Arial" w:cs="Arial"/>
          <w:b/>
          <w:bCs/>
          <w:sz w:val="26"/>
          <w:szCs w:val="26"/>
          <w:lang w:val="es-ES" w:eastAsia="es-ES"/>
        </w:rPr>
        <w:t>DE LA FAMILIA Y LOS DERECHOS DE LA NIÑEZ</w:t>
      </w:r>
      <w:r w:rsidR="00936DB0" w:rsidRPr="0046171D">
        <w:rPr>
          <w:rFonts w:ascii="Arial" w:hAnsi="Arial" w:cs="Arial"/>
          <w:b/>
          <w:bCs/>
          <w:color w:val="000000"/>
          <w:sz w:val="26"/>
          <w:szCs w:val="26"/>
        </w:rPr>
        <w:t xml:space="preserve">, EFECTUADA A TRAVÉS DE LA </w:t>
      </w:r>
      <w:r w:rsidR="00936DB0">
        <w:rPr>
          <w:rFonts w:ascii="Arial" w:hAnsi="Arial" w:cs="Arial"/>
          <w:b/>
          <w:bCs/>
          <w:color w:val="000000"/>
          <w:sz w:val="26"/>
          <w:szCs w:val="26"/>
        </w:rPr>
        <w:t>PLATAFORMA</w:t>
      </w:r>
      <w:r w:rsidR="00936DB0" w:rsidRPr="0046171D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936DB0">
        <w:rPr>
          <w:rFonts w:ascii="Arial" w:hAnsi="Arial" w:cs="Arial"/>
          <w:b/>
          <w:bCs/>
          <w:color w:val="000000"/>
          <w:sz w:val="26"/>
          <w:szCs w:val="26"/>
        </w:rPr>
        <w:t>VIDEOCONFERENCIA TELMEX</w:t>
      </w:r>
      <w:r w:rsidR="00936DB0" w:rsidRPr="0046171D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 w:rsidR="00936DB0" w:rsidRPr="0046171D">
        <w:rPr>
          <w:rFonts w:ascii="Arial" w:hAnsi="Arial" w:cs="Arial"/>
          <w:b/>
          <w:bCs/>
          <w:sz w:val="26"/>
          <w:szCs w:val="26"/>
        </w:rPr>
        <w:t xml:space="preserve">EL </w:t>
      </w:r>
      <w:r w:rsidR="004839D3">
        <w:rPr>
          <w:rFonts w:ascii="Arial" w:hAnsi="Arial" w:cs="Arial"/>
          <w:b/>
          <w:bCs/>
          <w:sz w:val="26"/>
          <w:szCs w:val="26"/>
        </w:rPr>
        <w:t>LUNES</w:t>
      </w:r>
      <w:r w:rsidR="00936DB0" w:rsidRPr="0046171D">
        <w:rPr>
          <w:rFonts w:ascii="Arial" w:hAnsi="Arial" w:cs="Arial"/>
          <w:b/>
          <w:bCs/>
          <w:sz w:val="26"/>
          <w:szCs w:val="26"/>
        </w:rPr>
        <w:t xml:space="preserve"> </w:t>
      </w:r>
      <w:r w:rsidR="004839D3">
        <w:rPr>
          <w:rFonts w:ascii="Arial" w:hAnsi="Arial" w:cs="Arial"/>
          <w:b/>
          <w:bCs/>
          <w:sz w:val="26"/>
          <w:szCs w:val="26"/>
        </w:rPr>
        <w:t>OCHO</w:t>
      </w:r>
      <w:r w:rsidR="00936DB0" w:rsidRPr="0046171D">
        <w:rPr>
          <w:rFonts w:ascii="Arial" w:hAnsi="Arial" w:cs="Arial"/>
          <w:b/>
          <w:bCs/>
          <w:sz w:val="26"/>
          <w:szCs w:val="26"/>
        </w:rPr>
        <w:t xml:space="preserve"> DE </w:t>
      </w:r>
      <w:r w:rsidR="004839D3">
        <w:rPr>
          <w:rFonts w:ascii="Arial" w:hAnsi="Arial" w:cs="Arial"/>
          <w:b/>
          <w:bCs/>
          <w:sz w:val="26"/>
          <w:szCs w:val="26"/>
        </w:rPr>
        <w:t>JUNIO</w:t>
      </w:r>
      <w:r w:rsidR="00936DB0" w:rsidRPr="0046171D">
        <w:rPr>
          <w:rFonts w:ascii="Arial" w:hAnsi="Arial" w:cs="Arial"/>
          <w:b/>
          <w:bCs/>
          <w:sz w:val="26"/>
          <w:szCs w:val="26"/>
        </w:rPr>
        <w:t xml:space="preserve"> DE DOS MIL VEINTE</w:t>
      </w:r>
      <w:r w:rsidR="00BA642A">
        <w:rPr>
          <w:rFonts w:ascii="Arial" w:hAnsi="Arial" w:cs="Arial"/>
          <w:b/>
          <w:bCs/>
          <w:sz w:val="26"/>
          <w:szCs w:val="26"/>
        </w:rPr>
        <w:t>.</w:t>
      </w:r>
      <w:r w:rsidR="00936DB0" w:rsidRPr="00DC69A4">
        <w:rPr>
          <w:rFonts w:ascii="Arial" w:hAnsi="Arial" w:cs="Arial"/>
          <w:color w:val="000000"/>
          <w:sz w:val="26"/>
          <w:szCs w:val="26"/>
        </w:rPr>
        <w:t xml:space="preserve"> </w:t>
      </w:r>
      <w:r w:rsidRPr="00DC69A4">
        <w:rPr>
          <w:rFonts w:ascii="Arial" w:hAnsi="Arial" w:cs="Arial"/>
          <w:color w:val="000000"/>
          <w:sz w:val="26"/>
          <w:szCs w:val="26"/>
        </w:rPr>
        <w:t>----</w:t>
      </w:r>
      <w:r w:rsidR="0046171D">
        <w:rPr>
          <w:rFonts w:ascii="Arial" w:hAnsi="Arial" w:cs="Arial"/>
          <w:color w:val="000000"/>
          <w:sz w:val="26"/>
          <w:szCs w:val="26"/>
        </w:rPr>
        <w:t>------------------------------------------------------</w:t>
      </w:r>
      <w:r w:rsidR="00936DB0">
        <w:rPr>
          <w:rFonts w:ascii="Arial" w:hAnsi="Arial" w:cs="Arial"/>
          <w:color w:val="000000"/>
          <w:sz w:val="26"/>
          <w:szCs w:val="26"/>
        </w:rPr>
        <w:t>-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En la Cuatro Veces Heroica Puebla de Zaragoza, a los </w:t>
      </w:r>
      <w:r w:rsidR="004839D3">
        <w:rPr>
          <w:rFonts w:ascii="Arial" w:hAnsi="Arial" w:cs="Arial"/>
          <w:color w:val="000000"/>
          <w:sz w:val="26"/>
          <w:szCs w:val="26"/>
        </w:rPr>
        <w:t>ocho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 días del mes de </w:t>
      </w:r>
      <w:r w:rsidR="004839D3">
        <w:rPr>
          <w:rFonts w:ascii="Arial" w:hAnsi="Arial" w:cs="Arial"/>
          <w:color w:val="000000"/>
          <w:sz w:val="26"/>
          <w:szCs w:val="26"/>
        </w:rPr>
        <w:t>junio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 del año dos mil veinte, </w:t>
      </w:r>
      <w:r w:rsidRPr="00815859">
        <w:rPr>
          <w:rFonts w:ascii="Arial" w:hAnsi="Arial" w:cs="Arial"/>
          <w:color w:val="000000"/>
          <w:sz w:val="26"/>
          <w:szCs w:val="26"/>
        </w:rPr>
        <w:t xml:space="preserve">con fundamento en </w:t>
      </w:r>
      <w:r w:rsidR="00063336" w:rsidRPr="00815859">
        <w:rPr>
          <w:rFonts w:ascii="Arial" w:hAnsi="Arial" w:cs="Arial"/>
          <w:color w:val="000000"/>
          <w:sz w:val="26"/>
          <w:szCs w:val="26"/>
        </w:rPr>
        <w:t xml:space="preserve">lo dispuesto por </w:t>
      </w:r>
      <w:r w:rsidRPr="00815859">
        <w:rPr>
          <w:rFonts w:ascii="Arial" w:hAnsi="Arial" w:cs="Arial"/>
          <w:color w:val="000000"/>
          <w:sz w:val="26"/>
          <w:szCs w:val="26"/>
        </w:rPr>
        <w:t xml:space="preserve">los artículos </w:t>
      </w:r>
      <w:r w:rsidR="00063336" w:rsidRPr="00815859">
        <w:rPr>
          <w:rFonts w:ascii="Arial" w:hAnsi="Arial" w:cs="Arial"/>
          <w:color w:val="000000"/>
          <w:sz w:val="26"/>
          <w:szCs w:val="26"/>
        </w:rPr>
        <w:t xml:space="preserve">2 fracción XXII, 22 fracción I, </w:t>
      </w:r>
      <w:r w:rsidRPr="00815859">
        <w:rPr>
          <w:rFonts w:ascii="Arial" w:hAnsi="Arial" w:cs="Arial"/>
          <w:color w:val="000000"/>
          <w:sz w:val="26"/>
          <w:szCs w:val="26"/>
        </w:rPr>
        <w:t>116 fracción V, de la Ley Orgánica del Poder Legislativo, 181 Ter fracción X, del Reglamento Interior del Honorable Congreso, ambos del Estado Libre y Soberan</w:t>
      </w:r>
      <w:r w:rsidR="00B637D5" w:rsidRPr="00815859">
        <w:rPr>
          <w:rFonts w:ascii="Arial" w:hAnsi="Arial" w:cs="Arial"/>
          <w:color w:val="000000"/>
          <w:sz w:val="26"/>
          <w:szCs w:val="26"/>
        </w:rPr>
        <w:t>o de Puebla</w:t>
      </w:r>
      <w:r w:rsidR="00063336">
        <w:rPr>
          <w:rFonts w:ascii="Arial" w:hAnsi="Arial" w:cs="Arial"/>
          <w:color w:val="000000"/>
          <w:sz w:val="26"/>
          <w:szCs w:val="26"/>
        </w:rPr>
        <w:t>,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 se encuentran reunid</w:t>
      </w:r>
      <w:r w:rsidR="0046171D">
        <w:rPr>
          <w:rFonts w:ascii="Arial" w:hAnsi="Arial" w:cs="Arial"/>
          <w:color w:val="000000"/>
          <w:sz w:val="26"/>
          <w:szCs w:val="26"/>
        </w:rPr>
        <w:t>a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s a través de la plataforma </w:t>
      </w:r>
      <w:r w:rsidR="00936DB0">
        <w:rPr>
          <w:rFonts w:ascii="Arial" w:hAnsi="Arial" w:cs="Arial"/>
          <w:color w:val="000000"/>
          <w:sz w:val="26"/>
          <w:szCs w:val="26"/>
        </w:rPr>
        <w:t>Videoconferencia Telmex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, las </w:t>
      </w:r>
      <w:r w:rsidR="00063336">
        <w:rPr>
          <w:rFonts w:ascii="Arial" w:hAnsi="Arial" w:cs="Arial"/>
          <w:color w:val="000000"/>
          <w:sz w:val="26"/>
          <w:szCs w:val="26"/>
        </w:rPr>
        <w:t>d</w:t>
      </w:r>
      <w:r w:rsidRPr="00DC69A4">
        <w:rPr>
          <w:rFonts w:ascii="Arial" w:hAnsi="Arial" w:cs="Arial"/>
          <w:color w:val="000000"/>
          <w:sz w:val="26"/>
          <w:szCs w:val="26"/>
        </w:rPr>
        <w:t>iputad</w:t>
      </w:r>
      <w:r w:rsidR="0046171D">
        <w:rPr>
          <w:rFonts w:ascii="Arial" w:hAnsi="Arial" w:cs="Arial"/>
          <w:color w:val="000000"/>
          <w:sz w:val="26"/>
          <w:szCs w:val="26"/>
        </w:rPr>
        <w:t>a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s integrantes de la Comisión </w:t>
      </w:r>
      <w:r w:rsidR="00815859">
        <w:rPr>
          <w:rFonts w:ascii="Arial" w:hAnsi="Arial" w:cs="Arial"/>
          <w:color w:val="000000"/>
          <w:sz w:val="26"/>
          <w:szCs w:val="26"/>
        </w:rPr>
        <w:t>D</w:t>
      </w:r>
      <w:r w:rsidR="0046171D">
        <w:rPr>
          <w:rFonts w:ascii="Arial" w:hAnsi="Arial" w:cs="Arial"/>
          <w:color w:val="000000"/>
          <w:sz w:val="26"/>
          <w:szCs w:val="26"/>
        </w:rPr>
        <w:t>e la Familia y los Derechos de la Niñez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, siendo las </w:t>
      </w:r>
      <w:r w:rsidR="009F5C4B">
        <w:rPr>
          <w:rFonts w:ascii="Arial" w:hAnsi="Arial" w:cs="Arial"/>
          <w:color w:val="000000"/>
          <w:sz w:val="26"/>
          <w:szCs w:val="26"/>
        </w:rPr>
        <w:t>dieciséis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 horas con </w:t>
      </w:r>
      <w:r w:rsidR="009F5C4B">
        <w:rPr>
          <w:rFonts w:ascii="Arial" w:hAnsi="Arial" w:cs="Arial"/>
          <w:color w:val="000000"/>
          <w:sz w:val="26"/>
          <w:szCs w:val="26"/>
        </w:rPr>
        <w:t>diez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 minutos, la </w:t>
      </w:r>
      <w:r w:rsidR="00063336">
        <w:rPr>
          <w:rFonts w:ascii="Arial" w:hAnsi="Arial" w:cs="Arial"/>
          <w:color w:val="000000"/>
          <w:sz w:val="26"/>
          <w:szCs w:val="26"/>
        </w:rPr>
        <w:t>d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iputada </w:t>
      </w:r>
      <w:r w:rsidR="00063336">
        <w:rPr>
          <w:rFonts w:ascii="Arial" w:hAnsi="Arial" w:cs="Arial"/>
          <w:color w:val="000000"/>
          <w:sz w:val="26"/>
          <w:szCs w:val="26"/>
        </w:rPr>
        <w:t>p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residenta, solicitó a la </w:t>
      </w:r>
      <w:r w:rsidR="00063336">
        <w:rPr>
          <w:rFonts w:ascii="Arial" w:hAnsi="Arial" w:cs="Arial"/>
          <w:color w:val="000000"/>
          <w:sz w:val="26"/>
          <w:szCs w:val="26"/>
        </w:rPr>
        <w:t>d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iputada </w:t>
      </w:r>
      <w:r w:rsidR="00063336">
        <w:rPr>
          <w:rFonts w:ascii="Arial" w:hAnsi="Arial" w:cs="Arial"/>
          <w:color w:val="000000"/>
          <w:sz w:val="26"/>
          <w:szCs w:val="26"/>
        </w:rPr>
        <w:t>s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ecretaria procediera al pase de lista </w:t>
      </w:r>
      <w:r w:rsidR="00063336">
        <w:rPr>
          <w:rFonts w:ascii="Arial" w:hAnsi="Arial" w:cs="Arial"/>
          <w:color w:val="000000"/>
          <w:sz w:val="26"/>
          <w:szCs w:val="26"/>
        </w:rPr>
        <w:t xml:space="preserve">para </w:t>
      </w:r>
      <w:r w:rsidRPr="00DC69A4">
        <w:rPr>
          <w:rFonts w:ascii="Arial" w:hAnsi="Arial" w:cs="Arial"/>
          <w:color w:val="000000"/>
          <w:sz w:val="26"/>
          <w:szCs w:val="26"/>
        </w:rPr>
        <w:t>verifica</w:t>
      </w:r>
      <w:r w:rsidR="00063336">
        <w:rPr>
          <w:rFonts w:ascii="Arial" w:hAnsi="Arial" w:cs="Arial"/>
          <w:color w:val="000000"/>
          <w:sz w:val="26"/>
          <w:szCs w:val="26"/>
        </w:rPr>
        <w:t>r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 el quórum legal</w:t>
      </w:r>
      <w:r w:rsidR="00494EF5">
        <w:rPr>
          <w:rFonts w:ascii="Arial" w:hAnsi="Arial" w:cs="Arial"/>
          <w:color w:val="000000"/>
          <w:sz w:val="26"/>
          <w:szCs w:val="26"/>
        </w:rPr>
        <w:t>,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 y de esa manera, atender lo establecido en el </w:t>
      </w:r>
      <w:r w:rsidR="00063336">
        <w:rPr>
          <w:rFonts w:ascii="Arial" w:hAnsi="Arial" w:cs="Arial"/>
          <w:color w:val="000000"/>
          <w:sz w:val="26"/>
          <w:szCs w:val="26"/>
        </w:rPr>
        <w:t>p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unto </w:t>
      </w:r>
      <w:r w:rsidR="00063336">
        <w:rPr>
          <w:rFonts w:ascii="Arial" w:hAnsi="Arial" w:cs="Arial"/>
          <w:color w:val="000000"/>
          <w:sz w:val="26"/>
          <w:szCs w:val="26"/>
        </w:rPr>
        <w:t>u</w:t>
      </w:r>
      <w:r w:rsidRPr="00DC69A4">
        <w:rPr>
          <w:rFonts w:ascii="Arial" w:hAnsi="Arial" w:cs="Arial"/>
          <w:color w:val="000000"/>
          <w:sz w:val="26"/>
          <w:szCs w:val="26"/>
        </w:rPr>
        <w:t>no</w:t>
      </w:r>
      <w:r w:rsidR="00323840">
        <w:rPr>
          <w:rFonts w:ascii="Arial" w:hAnsi="Arial" w:cs="Arial"/>
          <w:color w:val="000000"/>
          <w:sz w:val="26"/>
          <w:szCs w:val="26"/>
        </w:rPr>
        <w:t xml:space="preserve"> del </w:t>
      </w:r>
      <w:r w:rsidR="00063336">
        <w:rPr>
          <w:rFonts w:ascii="Arial" w:hAnsi="Arial" w:cs="Arial"/>
          <w:color w:val="000000"/>
          <w:sz w:val="26"/>
          <w:szCs w:val="26"/>
        </w:rPr>
        <w:t>o</w:t>
      </w:r>
      <w:r w:rsidR="00323840">
        <w:rPr>
          <w:rFonts w:ascii="Arial" w:hAnsi="Arial" w:cs="Arial"/>
          <w:color w:val="000000"/>
          <w:sz w:val="26"/>
          <w:szCs w:val="26"/>
        </w:rPr>
        <w:t>r</w:t>
      </w:r>
      <w:r w:rsidR="00494EF5">
        <w:rPr>
          <w:rFonts w:ascii="Arial" w:hAnsi="Arial" w:cs="Arial"/>
          <w:color w:val="000000"/>
          <w:sz w:val="26"/>
          <w:szCs w:val="26"/>
        </w:rPr>
        <w:t>d</w:t>
      </w:r>
      <w:r w:rsidR="00323840">
        <w:rPr>
          <w:rFonts w:ascii="Arial" w:hAnsi="Arial" w:cs="Arial"/>
          <w:color w:val="000000"/>
          <w:sz w:val="26"/>
          <w:szCs w:val="26"/>
        </w:rPr>
        <w:t xml:space="preserve">en del </w:t>
      </w:r>
      <w:r w:rsidR="00063336">
        <w:rPr>
          <w:rFonts w:ascii="Arial" w:hAnsi="Arial" w:cs="Arial"/>
          <w:color w:val="000000"/>
          <w:sz w:val="26"/>
          <w:szCs w:val="26"/>
        </w:rPr>
        <w:t>d</w:t>
      </w:r>
      <w:r w:rsidR="00323840">
        <w:rPr>
          <w:rFonts w:ascii="Arial" w:hAnsi="Arial" w:cs="Arial"/>
          <w:color w:val="000000"/>
          <w:sz w:val="26"/>
          <w:szCs w:val="26"/>
        </w:rPr>
        <w:t>ía</w:t>
      </w:r>
      <w:r w:rsidRPr="00DC69A4">
        <w:rPr>
          <w:rFonts w:ascii="Arial" w:hAnsi="Arial" w:cs="Arial"/>
          <w:color w:val="000000"/>
          <w:sz w:val="26"/>
          <w:szCs w:val="26"/>
        </w:rPr>
        <w:t xml:space="preserve">. </w:t>
      </w:r>
      <w:bookmarkStart w:id="0" w:name="_Hlk3201386"/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Verificado el quórum</w:t>
      </w:r>
      <w:r w:rsidR="00C3045C" w:rsidRPr="002B3C48">
        <w:rPr>
          <w:rFonts w:ascii="Arial" w:hAnsi="Arial" w:cs="Arial"/>
          <w:sz w:val="26"/>
          <w:szCs w:val="26"/>
          <w:lang w:val="es-ES" w:eastAsia="es-ES"/>
        </w:rPr>
        <w:t>,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 y para dar cumplimiento al </w:t>
      </w:r>
      <w:r w:rsidR="006C7762" w:rsidRPr="002B3C48">
        <w:rPr>
          <w:rFonts w:ascii="Arial" w:hAnsi="Arial" w:cs="Arial"/>
          <w:b/>
          <w:sz w:val="26"/>
          <w:szCs w:val="26"/>
          <w:lang w:val="es-ES" w:eastAsia="es-ES"/>
        </w:rPr>
        <w:t>Punto Dos</w:t>
      </w:r>
      <w:r w:rsidR="0023778F" w:rsidRPr="002B3C48">
        <w:rPr>
          <w:rFonts w:ascii="Arial" w:hAnsi="Arial" w:cs="Arial"/>
          <w:b/>
          <w:sz w:val="26"/>
          <w:szCs w:val="26"/>
          <w:lang w:val="es-ES" w:eastAsia="es-ES"/>
        </w:rPr>
        <w:t>,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 respecto a la lectura del </w:t>
      </w:r>
      <w:r w:rsidR="00063336">
        <w:rPr>
          <w:rFonts w:ascii="Arial" w:hAnsi="Arial" w:cs="Arial"/>
          <w:sz w:val="26"/>
          <w:szCs w:val="26"/>
          <w:lang w:val="es-ES" w:eastAsia="es-ES"/>
        </w:rPr>
        <w:t>o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rden del </w:t>
      </w:r>
      <w:r w:rsidR="00063336">
        <w:rPr>
          <w:rFonts w:ascii="Arial" w:hAnsi="Arial" w:cs="Arial"/>
          <w:sz w:val="26"/>
          <w:szCs w:val="26"/>
          <w:lang w:val="es-ES" w:eastAsia="es-ES"/>
        </w:rPr>
        <w:t>d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ía, </w:t>
      </w:r>
      <w:r w:rsidR="00494EF5">
        <w:rPr>
          <w:rFonts w:ascii="Arial" w:hAnsi="Arial" w:cs="Arial"/>
          <w:sz w:val="26"/>
          <w:szCs w:val="26"/>
          <w:lang w:val="es-ES" w:eastAsia="es-ES"/>
        </w:rPr>
        <w:t>y en su caso, aprobación. L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a </w:t>
      </w:r>
      <w:r w:rsidR="00063336">
        <w:rPr>
          <w:rFonts w:ascii="Arial" w:hAnsi="Arial" w:cs="Arial"/>
          <w:sz w:val="26"/>
          <w:szCs w:val="26"/>
          <w:lang w:val="es-ES" w:eastAsia="es-ES"/>
        </w:rPr>
        <w:t>d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iputada </w:t>
      </w:r>
      <w:r w:rsidR="00063336">
        <w:rPr>
          <w:rFonts w:ascii="Arial" w:hAnsi="Arial" w:cs="Arial"/>
          <w:sz w:val="26"/>
          <w:szCs w:val="26"/>
          <w:lang w:val="es-ES" w:eastAsia="es-ES"/>
        </w:rPr>
        <w:t>p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residenta</w:t>
      </w:r>
      <w:r w:rsidR="00C3045C" w:rsidRPr="002B3C48">
        <w:rPr>
          <w:rFonts w:ascii="Arial" w:hAnsi="Arial" w:cs="Arial"/>
          <w:sz w:val="26"/>
          <w:szCs w:val="26"/>
          <w:lang w:val="es-ES" w:eastAsia="es-ES"/>
        </w:rPr>
        <w:t>,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 solicitó a la </w:t>
      </w:r>
      <w:r w:rsidR="00063336">
        <w:rPr>
          <w:rFonts w:ascii="Arial" w:hAnsi="Arial" w:cs="Arial"/>
          <w:sz w:val="26"/>
          <w:szCs w:val="26"/>
          <w:lang w:val="es-ES" w:eastAsia="es-ES"/>
        </w:rPr>
        <w:t>d</w:t>
      </w:r>
      <w:r w:rsidR="002D4C93" w:rsidRPr="002B3C48">
        <w:rPr>
          <w:rFonts w:ascii="Arial" w:hAnsi="Arial" w:cs="Arial"/>
          <w:sz w:val="26"/>
          <w:szCs w:val="26"/>
          <w:lang w:val="es-ES" w:eastAsia="es-ES"/>
        </w:rPr>
        <w:t xml:space="preserve">iputada </w:t>
      </w:r>
      <w:r w:rsidR="00063336">
        <w:rPr>
          <w:rFonts w:ascii="Arial" w:hAnsi="Arial" w:cs="Arial"/>
          <w:sz w:val="26"/>
          <w:szCs w:val="26"/>
          <w:lang w:val="es-ES" w:eastAsia="es-ES"/>
        </w:rPr>
        <w:t>s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ecretar</w:t>
      </w:r>
      <w:r w:rsidR="001E40AD" w:rsidRPr="002B3C48">
        <w:rPr>
          <w:rFonts w:ascii="Arial" w:hAnsi="Arial" w:cs="Arial"/>
          <w:sz w:val="26"/>
          <w:szCs w:val="26"/>
          <w:lang w:val="es-ES" w:eastAsia="es-ES"/>
        </w:rPr>
        <w:t>i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a diera cuenta del contenido de</w:t>
      </w:r>
      <w:r w:rsidR="00063336">
        <w:rPr>
          <w:rFonts w:ascii="Arial" w:hAnsi="Arial" w:cs="Arial"/>
          <w:sz w:val="26"/>
          <w:szCs w:val="26"/>
          <w:lang w:val="es-ES" w:eastAsia="es-ES"/>
        </w:rPr>
        <w:t xml:space="preserve"> este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, el cual fue puesto a consideración</w:t>
      </w:r>
      <w:r w:rsidR="00BA642A">
        <w:rPr>
          <w:rFonts w:ascii="Arial" w:hAnsi="Arial" w:cs="Arial"/>
          <w:sz w:val="26"/>
          <w:szCs w:val="26"/>
          <w:lang w:val="es-ES" w:eastAsia="es-ES"/>
        </w:rPr>
        <w:t xml:space="preserve"> de las integrantes de la </w:t>
      </w:r>
      <w:r w:rsidR="00063336">
        <w:rPr>
          <w:rFonts w:ascii="Arial" w:hAnsi="Arial" w:cs="Arial"/>
          <w:sz w:val="26"/>
          <w:szCs w:val="26"/>
          <w:lang w:val="es-ES" w:eastAsia="es-ES"/>
        </w:rPr>
        <w:t>c</w:t>
      </w:r>
      <w:r w:rsidR="00BA642A">
        <w:rPr>
          <w:rFonts w:ascii="Arial" w:hAnsi="Arial" w:cs="Arial"/>
          <w:sz w:val="26"/>
          <w:szCs w:val="26"/>
          <w:lang w:val="es-ES" w:eastAsia="es-ES"/>
        </w:rPr>
        <w:t>omisión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, aprobándose por unanimidad.---------------------------</w:t>
      </w:r>
      <w:r w:rsidR="001E40AD" w:rsidRPr="002B3C48">
        <w:rPr>
          <w:rFonts w:ascii="Arial" w:hAnsi="Arial" w:cs="Arial"/>
          <w:sz w:val="26"/>
          <w:szCs w:val="26"/>
          <w:lang w:val="es-ES" w:eastAsia="es-ES"/>
        </w:rPr>
        <w:t>-------------</w:t>
      </w:r>
      <w:r w:rsidR="007A3BC6">
        <w:rPr>
          <w:rFonts w:ascii="Arial" w:hAnsi="Arial" w:cs="Arial"/>
          <w:sz w:val="26"/>
          <w:szCs w:val="26"/>
          <w:lang w:val="es-ES" w:eastAsia="es-ES"/>
        </w:rPr>
        <w:t>---------------------</w:t>
      </w:r>
      <w:r w:rsidR="00063336">
        <w:rPr>
          <w:rFonts w:ascii="Arial" w:hAnsi="Arial" w:cs="Arial"/>
          <w:sz w:val="26"/>
          <w:szCs w:val="26"/>
          <w:lang w:val="es-ES" w:eastAsia="es-ES"/>
        </w:rPr>
        <w:t>------------------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Continuando con el </w:t>
      </w:r>
      <w:r w:rsidR="00063336">
        <w:rPr>
          <w:rFonts w:ascii="Arial" w:hAnsi="Arial" w:cs="Arial"/>
          <w:sz w:val="26"/>
          <w:szCs w:val="26"/>
          <w:lang w:val="es-ES" w:eastAsia="es-ES"/>
        </w:rPr>
        <w:t>o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rden del </w:t>
      </w:r>
      <w:r w:rsidR="00063336">
        <w:rPr>
          <w:rFonts w:ascii="Arial" w:hAnsi="Arial" w:cs="Arial"/>
          <w:sz w:val="26"/>
          <w:szCs w:val="26"/>
          <w:lang w:val="es-ES" w:eastAsia="es-ES"/>
        </w:rPr>
        <w:t>d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ía</w:t>
      </w:r>
      <w:r w:rsidR="00C3045C" w:rsidRPr="002B3C48">
        <w:rPr>
          <w:rFonts w:ascii="Arial" w:hAnsi="Arial" w:cs="Arial"/>
          <w:sz w:val="26"/>
          <w:szCs w:val="26"/>
          <w:lang w:val="es-ES" w:eastAsia="es-ES"/>
        </w:rPr>
        <w:t>,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 en el</w:t>
      </w:r>
      <w:r w:rsidR="006C7762" w:rsidRPr="002B3C48">
        <w:rPr>
          <w:rFonts w:ascii="Arial" w:hAnsi="Arial" w:cs="Arial"/>
          <w:b/>
          <w:sz w:val="26"/>
          <w:szCs w:val="26"/>
          <w:lang w:val="es-ES" w:eastAsia="es-ES"/>
        </w:rPr>
        <w:t xml:space="preserve"> Punto Tres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, relativo a la lectura del </w:t>
      </w:r>
      <w:r w:rsidR="00063336">
        <w:rPr>
          <w:rFonts w:ascii="Arial" w:hAnsi="Arial" w:cs="Arial"/>
          <w:sz w:val="26"/>
          <w:szCs w:val="26"/>
          <w:lang w:val="es-ES" w:eastAsia="es-ES"/>
        </w:rPr>
        <w:t>a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cta de la </w:t>
      </w:r>
      <w:r w:rsidR="00652612">
        <w:rPr>
          <w:rFonts w:ascii="Arial" w:hAnsi="Arial" w:cs="Arial"/>
          <w:sz w:val="26"/>
          <w:szCs w:val="26"/>
          <w:lang w:val="es-ES" w:eastAsia="es-ES"/>
        </w:rPr>
        <w:t>s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esión anterior </w:t>
      </w:r>
      <w:r w:rsidR="00C80F12" w:rsidRPr="002B3C48">
        <w:rPr>
          <w:rFonts w:ascii="Arial" w:hAnsi="Arial" w:cs="Arial"/>
          <w:sz w:val="26"/>
          <w:szCs w:val="26"/>
          <w:lang w:val="es-ES" w:eastAsia="es-ES"/>
        </w:rPr>
        <w:t>de</w:t>
      </w:r>
      <w:r w:rsidR="00652612">
        <w:rPr>
          <w:rFonts w:ascii="Arial" w:hAnsi="Arial" w:cs="Arial"/>
          <w:sz w:val="26"/>
          <w:szCs w:val="26"/>
          <w:lang w:val="es-ES" w:eastAsia="es-ES"/>
        </w:rPr>
        <w:t>l</w:t>
      </w:r>
      <w:r w:rsidR="00C80F12" w:rsidRPr="002B3C4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9F5C4B">
        <w:rPr>
          <w:rFonts w:ascii="Arial" w:hAnsi="Arial" w:cs="Arial"/>
          <w:sz w:val="26"/>
          <w:szCs w:val="26"/>
          <w:lang w:val="es-ES" w:eastAsia="es-ES"/>
        </w:rPr>
        <w:t>12</w:t>
      </w:r>
      <w:r w:rsidR="00C80F12" w:rsidRPr="002B3C48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9F5C4B">
        <w:rPr>
          <w:rFonts w:ascii="Arial" w:hAnsi="Arial" w:cs="Arial"/>
          <w:sz w:val="26"/>
          <w:szCs w:val="26"/>
          <w:lang w:val="es-ES" w:eastAsia="es-ES"/>
        </w:rPr>
        <w:t>mayo</w:t>
      </w:r>
      <w:r w:rsidR="00C80F12" w:rsidRPr="002B3C48">
        <w:rPr>
          <w:rFonts w:ascii="Arial" w:hAnsi="Arial" w:cs="Arial"/>
          <w:sz w:val="26"/>
          <w:szCs w:val="26"/>
          <w:lang w:val="es-ES" w:eastAsia="es-ES"/>
        </w:rPr>
        <w:t xml:space="preserve"> de</w:t>
      </w:r>
      <w:r w:rsidR="00652612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C80F12" w:rsidRPr="002B3C48">
        <w:rPr>
          <w:rFonts w:ascii="Arial" w:hAnsi="Arial" w:cs="Arial"/>
          <w:sz w:val="26"/>
          <w:szCs w:val="26"/>
          <w:lang w:val="es-ES" w:eastAsia="es-ES"/>
        </w:rPr>
        <w:t>20</w:t>
      </w:r>
      <w:r w:rsidR="003F01F3" w:rsidRPr="002B3C48">
        <w:rPr>
          <w:rFonts w:ascii="Arial" w:hAnsi="Arial" w:cs="Arial"/>
          <w:sz w:val="26"/>
          <w:szCs w:val="26"/>
          <w:lang w:val="es-ES" w:eastAsia="es-ES"/>
        </w:rPr>
        <w:t>20</w:t>
      </w:r>
      <w:r w:rsidR="00323840">
        <w:rPr>
          <w:rFonts w:ascii="Arial" w:hAnsi="Arial" w:cs="Arial"/>
          <w:sz w:val="26"/>
          <w:szCs w:val="26"/>
          <w:lang w:val="es-ES" w:eastAsia="es-ES"/>
        </w:rPr>
        <w:t>,</w:t>
      </w:r>
      <w:r w:rsidR="00C80F12" w:rsidRPr="002B3C4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y en su caso</w:t>
      </w:r>
      <w:r w:rsidR="00323840">
        <w:rPr>
          <w:rFonts w:ascii="Arial" w:hAnsi="Arial" w:cs="Arial"/>
          <w:sz w:val="26"/>
          <w:szCs w:val="26"/>
          <w:lang w:val="es-ES" w:eastAsia="es-ES"/>
        </w:rPr>
        <w:t>, aprobación. L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a </w:t>
      </w:r>
      <w:r w:rsidR="00652612">
        <w:rPr>
          <w:rFonts w:ascii="Arial" w:hAnsi="Arial" w:cs="Arial"/>
          <w:sz w:val="26"/>
          <w:szCs w:val="26"/>
          <w:lang w:val="es-ES" w:eastAsia="es-ES"/>
        </w:rPr>
        <w:t>d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iputada </w:t>
      </w:r>
      <w:r w:rsidR="00652612">
        <w:rPr>
          <w:rFonts w:ascii="Arial" w:hAnsi="Arial" w:cs="Arial"/>
          <w:sz w:val="26"/>
          <w:szCs w:val="26"/>
          <w:lang w:val="es-ES" w:eastAsia="es-ES"/>
        </w:rPr>
        <w:t>p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residenta</w:t>
      </w:r>
      <w:r w:rsidR="00C3045C" w:rsidRPr="002B3C48">
        <w:rPr>
          <w:rFonts w:ascii="Arial" w:hAnsi="Arial" w:cs="Arial"/>
          <w:sz w:val="26"/>
          <w:szCs w:val="26"/>
          <w:lang w:val="es-ES" w:eastAsia="es-ES"/>
        </w:rPr>
        <w:t>,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 sometió a consideración de l</w:t>
      </w:r>
      <w:r w:rsidR="00D75D27" w:rsidRPr="002B3C48">
        <w:rPr>
          <w:rFonts w:ascii="Arial" w:hAnsi="Arial" w:cs="Arial"/>
          <w:sz w:val="26"/>
          <w:szCs w:val="26"/>
          <w:lang w:val="es-ES" w:eastAsia="es-ES"/>
        </w:rPr>
        <w:t>a</w:t>
      </w:r>
      <w:r w:rsidR="00B637D5">
        <w:rPr>
          <w:rFonts w:ascii="Arial" w:hAnsi="Arial" w:cs="Arial"/>
          <w:sz w:val="26"/>
          <w:szCs w:val="26"/>
          <w:lang w:val="es-ES" w:eastAsia="es-ES"/>
        </w:rPr>
        <w:t>s integrantes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 la dispensa </w:t>
      </w:r>
      <w:r w:rsidR="00323840" w:rsidRPr="002B3C48">
        <w:rPr>
          <w:rFonts w:ascii="Arial" w:hAnsi="Arial" w:cs="Arial"/>
          <w:sz w:val="26"/>
          <w:szCs w:val="26"/>
          <w:lang w:val="es-ES" w:eastAsia="es-ES"/>
        </w:rPr>
        <w:t>de</w:t>
      </w:r>
      <w:r w:rsidR="00323840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323840" w:rsidRPr="002B3C48">
        <w:rPr>
          <w:rFonts w:ascii="Arial" w:hAnsi="Arial" w:cs="Arial"/>
          <w:sz w:val="26"/>
          <w:szCs w:val="26"/>
          <w:lang w:val="es-ES" w:eastAsia="es-ES"/>
        </w:rPr>
        <w:t>lectura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, la cual fue aprobada</w:t>
      </w:r>
      <w:r w:rsidR="004030E1" w:rsidRPr="002B3C48">
        <w:rPr>
          <w:rFonts w:ascii="Arial" w:hAnsi="Arial" w:cs="Arial"/>
          <w:sz w:val="26"/>
          <w:szCs w:val="26"/>
          <w:lang w:val="es-ES" w:eastAsia="es-ES"/>
        </w:rPr>
        <w:t xml:space="preserve"> por unanimidad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. A continuación, puso a discusión el contenido del </w:t>
      </w:r>
      <w:r w:rsidR="00652612">
        <w:rPr>
          <w:rFonts w:ascii="Arial" w:hAnsi="Arial" w:cs="Arial"/>
          <w:sz w:val="26"/>
          <w:szCs w:val="26"/>
          <w:lang w:val="es-ES" w:eastAsia="es-ES"/>
        </w:rPr>
        <w:t>a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>cta antes referida</w:t>
      </w:r>
      <w:r w:rsidR="00C3045C" w:rsidRPr="002B3C48">
        <w:rPr>
          <w:rFonts w:ascii="Arial" w:hAnsi="Arial" w:cs="Arial"/>
          <w:sz w:val="26"/>
          <w:szCs w:val="26"/>
          <w:lang w:val="es-ES" w:eastAsia="es-ES"/>
        </w:rPr>
        <w:t>,</w:t>
      </w:r>
      <w:r w:rsidR="006C7762" w:rsidRPr="002B3C48">
        <w:rPr>
          <w:rFonts w:ascii="Arial" w:hAnsi="Arial" w:cs="Arial"/>
          <w:sz w:val="26"/>
          <w:szCs w:val="26"/>
          <w:lang w:val="es-ES" w:eastAsia="es-ES"/>
        </w:rPr>
        <w:t xml:space="preserve"> y al no haberla, se aprobó por unanimidad. ------------</w:t>
      </w:r>
      <w:r w:rsidR="00C80F12" w:rsidRPr="002B3C48">
        <w:rPr>
          <w:rFonts w:ascii="Arial" w:hAnsi="Arial" w:cs="Arial"/>
          <w:sz w:val="26"/>
          <w:szCs w:val="26"/>
          <w:lang w:val="es-ES" w:eastAsia="es-ES"/>
        </w:rPr>
        <w:t>---------------------------------------</w:t>
      </w:r>
      <w:bookmarkEnd w:id="0"/>
      <w:r w:rsidR="00652612">
        <w:rPr>
          <w:rFonts w:ascii="Arial" w:hAnsi="Arial" w:cs="Arial"/>
          <w:sz w:val="26"/>
          <w:szCs w:val="26"/>
          <w:lang w:val="es-ES" w:eastAsia="es-ES"/>
        </w:rPr>
        <w:t>---------------</w:t>
      </w:r>
      <w:r w:rsidR="006C7762" w:rsidRPr="00DF6C8D">
        <w:rPr>
          <w:rFonts w:ascii="Arial" w:hAnsi="Arial" w:cs="Arial"/>
          <w:sz w:val="26"/>
          <w:szCs w:val="26"/>
          <w:lang w:val="es-ES" w:eastAsia="es-ES"/>
        </w:rPr>
        <w:t xml:space="preserve">En el </w:t>
      </w:r>
      <w:r w:rsidR="006C7762" w:rsidRPr="00DF6C8D">
        <w:rPr>
          <w:rFonts w:ascii="Arial" w:hAnsi="Arial" w:cs="Arial"/>
          <w:b/>
          <w:sz w:val="26"/>
          <w:szCs w:val="26"/>
          <w:lang w:val="es-ES" w:eastAsia="es-ES"/>
        </w:rPr>
        <w:t>Punto Cuatro</w:t>
      </w:r>
      <w:r w:rsidR="006C7762" w:rsidRPr="002B3C48">
        <w:rPr>
          <w:rFonts w:ascii="Arial" w:hAnsi="Arial" w:cs="Arial"/>
          <w:b/>
          <w:sz w:val="26"/>
          <w:szCs w:val="26"/>
          <w:lang w:val="es-ES" w:eastAsia="es-ES"/>
        </w:rPr>
        <w:t xml:space="preserve"> </w:t>
      </w:r>
      <w:r w:rsidR="00FA7DC7" w:rsidRPr="002B3C48">
        <w:rPr>
          <w:rFonts w:ascii="Arial" w:hAnsi="Arial" w:cs="Arial"/>
          <w:sz w:val="26"/>
          <w:szCs w:val="26"/>
          <w:lang w:val="es-ES" w:eastAsia="es-ES"/>
        </w:rPr>
        <w:t xml:space="preserve">del </w:t>
      </w:r>
      <w:r w:rsidR="00652612">
        <w:rPr>
          <w:rFonts w:ascii="Arial" w:hAnsi="Arial" w:cs="Arial"/>
          <w:sz w:val="26"/>
          <w:szCs w:val="26"/>
          <w:lang w:val="es-ES" w:eastAsia="es-ES"/>
        </w:rPr>
        <w:t>o</w:t>
      </w:r>
      <w:r w:rsidR="00FA7DC7" w:rsidRPr="002B3C48">
        <w:rPr>
          <w:rFonts w:ascii="Arial" w:hAnsi="Arial" w:cs="Arial"/>
          <w:sz w:val="26"/>
          <w:szCs w:val="26"/>
          <w:lang w:val="es-ES" w:eastAsia="es-ES"/>
        </w:rPr>
        <w:t xml:space="preserve">rden del </w:t>
      </w:r>
      <w:r w:rsidR="00652612">
        <w:rPr>
          <w:rFonts w:ascii="Arial" w:hAnsi="Arial" w:cs="Arial"/>
          <w:sz w:val="26"/>
          <w:szCs w:val="26"/>
          <w:lang w:val="es-ES" w:eastAsia="es-ES"/>
        </w:rPr>
        <w:t>d</w:t>
      </w:r>
      <w:r w:rsidR="00FA7DC7" w:rsidRPr="002B3C48">
        <w:rPr>
          <w:rFonts w:ascii="Arial" w:hAnsi="Arial" w:cs="Arial"/>
          <w:sz w:val="26"/>
          <w:szCs w:val="26"/>
          <w:lang w:val="es-ES" w:eastAsia="es-ES"/>
        </w:rPr>
        <w:t xml:space="preserve">ía, relativo a </w:t>
      </w:r>
      <w:r w:rsidR="00B637D5">
        <w:rPr>
          <w:rFonts w:ascii="Arial" w:hAnsi="Arial" w:cs="Arial"/>
          <w:sz w:val="26"/>
          <w:szCs w:val="26"/>
          <w:lang w:val="es-ES" w:eastAsia="es-ES"/>
        </w:rPr>
        <w:t>la</w:t>
      </w:r>
      <w:r w:rsidR="009F5C4B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9F5C4B" w:rsidRPr="009F5C4B">
        <w:rPr>
          <w:rFonts w:ascii="Arial" w:hAnsi="Arial" w:cs="Arial"/>
          <w:bCs/>
          <w:sz w:val="26"/>
          <w:szCs w:val="26"/>
        </w:rPr>
        <w:t>lectura del Dictamen con Minuta de Decreto por virtud del cual</w:t>
      </w:r>
      <w:r w:rsidR="00815859">
        <w:rPr>
          <w:rFonts w:ascii="Arial" w:hAnsi="Arial" w:cs="Arial"/>
          <w:bCs/>
          <w:sz w:val="26"/>
          <w:szCs w:val="26"/>
        </w:rPr>
        <w:t>;</w:t>
      </w:r>
      <w:r w:rsidR="009F5C4B" w:rsidRPr="009F5C4B">
        <w:rPr>
          <w:rFonts w:ascii="Arial" w:hAnsi="Arial" w:cs="Arial"/>
          <w:bCs/>
          <w:sz w:val="26"/>
          <w:szCs w:val="26"/>
        </w:rPr>
        <w:t xml:space="preserve"> se reforma el segundo párrafo del artículo 2 de la Ley de los Derechos de las Niñas</w:t>
      </w:r>
      <w:r w:rsidR="003704A0">
        <w:rPr>
          <w:rFonts w:ascii="Arial" w:hAnsi="Arial" w:cs="Arial"/>
          <w:bCs/>
          <w:sz w:val="26"/>
          <w:szCs w:val="26"/>
        </w:rPr>
        <w:t>,</w:t>
      </w:r>
      <w:r w:rsidR="009F5C4B" w:rsidRPr="009F5C4B">
        <w:rPr>
          <w:rFonts w:ascii="Arial" w:hAnsi="Arial" w:cs="Arial"/>
          <w:bCs/>
          <w:sz w:val="26"/>
          <w:szCs w:val="26"/>
        </w:rPr>
        <w:t xml:space="preserve"> Niños y Adolescentes del </w:t>
      </w:r>
      <w:r w:rsidR="00652612" w:rsidRPr="00F4135D">
        <w:rPr>
          <w:rFonts w:ascii="Arial" w:hAnsi="Arial" w:cs="Arial"/>
          <w:bCs/>
          <w:sz w:val="26"/>
          <w:szCs w:val="26"/>
        </w:rPr>
        <w:lastRenderedPageBreak/>
        <w:t>E</w:t>
      </w:r>
      <w:r w:rsidR="009F5C4B" w:rsidRPr="009F5C4B">
        <w:rPr>
          <w:rFonts w:ascii="Arial" w:hAnsi="Arial" w:cs="Arial"/>
          <w:bCs/>
          <w:sz w:val="26"/>
          <w:szCs w:val="26"/>
        </w:rPr>
        <w:t>stado de Puebla; y en su caso, aprobación.</w:t>
      </w:r>
      <w:r w:rsidR="00652612">
        <w:rPr>
          <w:rFonts w:ascii="Arial" w:hAnsi="Arial" w:cs="Arial"/>
          <w:bCs/>
          <w:sz w:val="26"/>
          <w:szCs w:val="26"/>
        </w:rPr>
        <w:t xml:space="preserve"> </w:t>
      </w:r>
      <w:r w:rsidR="00DF6C8D" w:rsidRPr="00DF6C8D">
        <w:rPr>
          <w:rFonts w:ascii="Arial" w:hAnsi="Arial" w:cs="Arial"/>
          <w:bCs/>
          <w:sz w:val="26"/>
          <w:szCs w:val="26"/>
        </w:rPr>
        <w:t>El área jurídica comentó</w:t>
      </w:r>
      <w:r w:rsidR="00815859">
        <w:rPr>
          <w:rFonts w:ascii="Arial" w:hAnsi="Arial" w:cs="Arial"/>
          <w:bCs/>
          <w:sz w:val="26"/>
          <w:szCs w:val="26"/>
        </w:rPr>
        <w:t>,</w:t>
      </w:r>
      <w:r w:rsidR="00DF6C8D" w:rsidRPr="00DF6C8D">
        <w:rPr>
          <w:rFonts w:ascii="Arial" w:hAnsi="Arial" w:cs="Arial"/>
          <w:bCs/>
          <w:sz w:val="26"/>
          <w:szCs w:val="26"/>
        </w:rPr>
        <w:t xml:space="preserve"> que </w:t>
      </w:r>
      <w:r w:rsidR="00652612">
        <w:rPr>
          <w:rFonts w:ascii="Arial" w:hAnsi="Arial" w:cs="Arial"/>
          <w:bCs/>
          <w:sz w:val="26"/>
          <w:szCs w:val="26"/>
        </w:rPr>
        <w:t>el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29 de abril de 2020</w:t>
      </w:r>
      <w:r w:rsidR="00652612">
        <w:rPr>
          <w:rFonts w:ascii="Arial" w:hAnsi="Arial" w:cs="Arial"/>
          <w:bCs/>
          <w:sz w:val="26"/>
          <w:szCs w:val="26"/>
        </w:rPr>
        <w:t>,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la </w:t>
      </w:r>
      <w:r w:rsidR="00652612">
        <w:rPr>
          <w:rFonts w:ascii="Arial" w:hAnsi="Arial" w:cs="Arial"/>
          <w:bCs/>
          <w:sz w:val="26"/>
          <w:szCs w:val="26"/>
        </w:rPr>
        <w:t>d</w:t>
      </w:r>
      <w:r w:rsidR="0075187E" w:rsidRPr="00DF6C8D">
        <w:rPr>
          <w:rFonts w:ascii="Arial" w:hAnsi="Arial" w:cs="Arial"/>
          <w:bCs/>
          <w:sz w:val="26"/>
          <w:szCs w:val="26"/>
        </w:rPr>
        <w:t>iputada María del Carmen Saavedra Fernández, present</w:t>
      </w:r>
      <w:r w:rsidR="00652612" w:rsidRPr="00F4135D">
        <w:rPr>
          <w:rFonts w:ascii="Arial" w:hAnsi="Arial" w:cs="Arial"/>
          <w:bCs/>
          <w:sz w:val="26"/>
          <w:szCs w:val="26"/>
        </w:rPr>
        <w:t>ó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la iniciativa de decreto por virtud del cual se reforma el </w:t>
      </w:r>
      <w:r w:rsidR="00F4135D">
        <w:rPr>
          <w:rFonts w:ascii="Arial" w:hAnsi="Arial" w:cs="Arial"/>
          <w:bCs/>
          <w:sz w:val="26"/>
          <w:szCs w:val="26"/>
        </w:rPr>
        <w:t xml:space="preserve">segundo 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párrafo del </w:t>
      </w:r>
      <w:r w:rsidR="00F4135D" w:rsidRPr="00DF6C8D">
        <w:rPr>
          <w:rFonts w:ascii="Arial" w:hAnsi="Arial" w:cs="Arial"/>
          <w:bCs/>
          <w:sz w:val="26"/>
          <w:szCs w:val="26"/>
        </w:rPr>
        <w:t>artículo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2 de la Ley de los </w:t>
      </w:r>
      <w:r w:rsidR="00DF6C8D" w:rsidRPr="00DF6C8D">
        <w:rPr>
          <w:rFonts w:ascii="Arial" w:hAnsi="Arial" w:cs="Arial"/>
          <w:bCs/>
          <w:sz w:val="26"/>
          <w:szCs w:val="26"/>
        </w:rPr>
        <w:t>D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erechos de las </w:t>
      </w:r>
      <w:r w:rsidR="00DF6C8D" w:rsidRPr="00DF6C8D">
        <w:rPr>
          <w:rFonts w:ascii="Arial" w:hAnsi="Arial" w:cs="Arial"/>
          <w:bCs/>
          <w:sz w:val="26"/>
          <w:szCs w:val="26"/>
        </w:rPr>
        <w:t>N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iñas, </w:t>
      </w:r>
      <w:r w:rsidR="00DF6C8D" w:rsidRPr="00DF6C8D">
        <w:rPr>
          <w:rFonts w:ascii="Arial" w:hAnsi="Arial" w:cs="Arial"/>
          <w:bCs/>
          <w:sz w:val="26"/>
          <w:szCs w:val="26"/>
        </w:rPr>
        <w:t>N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iños y </w:t>
      </w:r>
      <w:r w:rsidR="00DF6C8D" w:rsidRPr="00DF6C8D">
        <w:rPr>
          <w:rFonts w:ascii="Arial" w:hAnsi="Arial" w:cs="Arial"/>
          <w:bCs/>
          <w:sz w:val="26"/>
          <w:szCs w:val="26"/>
        </w:rPr>
        <w:t>A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dolescentes del Estado de Puebla </w:t>
      </w:r>
      <w:r w:rsidR="00DF6C8D" w:rsidRPr="00DF6C8D">
        <w:rPr>
          <w:rFonts w:ascii="Arial" w:hAnsi="Arial" w:cs="Arial"/>
          <w:bCs/>
          <w:sz w:val="26"/>
          <w:szCs w:val="26"/>
        </w:rPr>
        <w:t>,</w:t>
      </w:r>
      <w:r w:rsidR="00652612">
        <w:rPr>
          <w:rFonts w:ascii="Arial" w:hAnsi="Arial" w:cs="Arial"/>
          <w:bCs/>
          <w:sz w:val="26"/>
          <w:szCs w:val="26"/>
        </w:rPr>
        <w:t xml:space="preserve"> </w:t>
      </w:r>
      <w:r w:rsidR="0075187E" w:rsidRPr="00DF6C8D">
        <w:rPr>
          <w:rFonts w:ascii="Arial" w:hAnsi="Arial" w:cs="Arial"/>
          <w:bCs/>
          <w:sz w:val="26"/>
          <w:szCs w:val="26"/>
        </w:rPr>
        <w:t>la cual tiene por objeto establecer que el interés superior de la niñez deberá ser considerado de manera primordial</w:t>
      </w:r>
      <w:r w:rsidR="00B67F37">
        <w:rPr>
          <w:rFonts w:ascii="Arial" w:hAnsi="Arial" w:cs="Arial"/>
          <w:bCs/>
          <w:sz w:val="26"/>
          <w:szCs w:val="26"/>
        </w:rPr>
        <w:t>,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no solo en la toma de decisiones</w:t>
      </w:r>
      <w:r w:rsidR="00652612">
        <w:rPr>
          <w:rFonts w:ascii="Arial" w:hAnsi="Arial" w:cs="Arial"/>
          <w:bCs/>
          <w:sz w:val="26"/>
          <w:szCs w:val="26"/>
        </w:rPr>
        <w:t>,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sino </w:t>
      </w:r>
      <w:r w:rsidR="00815859" w:rsidRPr="00DF6C8D">
        <w:rPr>
          <w:rFonts w:ascii="Arial" w:hAnsi="Arial" w:cs="Arial"/>
          <w:bCs/>
          <w:sz w:val="26"/>
          <w:szCs w:val="26"/>
        </w:rPr>
        <w:t>también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en las medidas, actuaciones y procedimientos que involucre </w:t>
      </w:r>
      <w:r w:rsidR="00DF6C8D" w:rsidRPr="00DF6C8D">
        <w:rPr>
          <w:rFonts w:ascii="Arial" w:hAnsi="Arial" w:cs="Arial"/>
          <w:bCs/>
          <w:sz w:val="26"/>
          <w:szCs w:val="26"/>
        </w:rPr>
        <w:t xml:space="preserve">a </w:t>
      </w:r>
      <w:r w:rsidR="0075187E" w:rsidRPr="00DF6C8D">
        <w:rPr>
          <w:rFonts w:ascii="Arial" w:hAnsi="Arial" w:cs="Arial"/>
          <w:bCs/>
          <w:sz w:val="26"/>
          <w:szCs w:val="26"/>
        </w:rPr>
        <w:t>niñas, niños y adolescentes</w:t>
      </w:r>
      <w:r w:rsidR="00B67F37">
        <w:rPr>
          <w:rFonts w:ascii="Arial" w:hAnsi="Arial" w:cs="Arial"/>
          <w:bCs/>
          <w:sz w:val="26"/>
          <w:szCs w:val="26"/>
        </w:rPr>
        <w:t>,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y a su vez proveer que cuando se presenten diferentes interpretaciones se atenderá lo establecido en la </w:t>
      </w:r>
      <w:r w:rsidR="00652612">
        <w:rPr>
          <w:rFonts w:ascii="Arial" w:hAnsi="Arial" w:cs="Arial"/>
          <w:bCs/>
          <w:sz w:val="26"/>
          <w:szCs w:val="26"/>
        </w:rPr>
        <w:t>c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onstitución </w:t>
      </w:r>
      <w:r w:rsidR="004337C5" w:rsidRPr="001871D4">
        <w:rPr>
          <w:rFonts w:ascii="Arial" w:hAnsi="Arial" w:cs="Arial"/>
          <w:bCs/>
          <w:sz w:val="26"/>
          <w:szCs w:val="26"/>
        </w:rPr>
        <w:t>y</w:t>
      </w:r>
      <w:r w:rsidR="0075187E" w:rsidRPr="001871D4">
        <w:rPr>
          <w:rFonts w:ascii="Arial" w:hAnsi="Arial" w:cs="Arial"/>
          <w:bCs/>
          <w:sz w:val="26"/>
          <w:szCs w:val="26"/>
        </w:rPr>
        <w:t xml:space="preserve"> </w:t>
      </w:r>
      <w:r w:rsidR="001871D4">
        <w:rPr>
          <w:rFonts w:ascii="Arial" w:hAnsi="Arial" w:cs="Arial"/>
          <w:bCs/>
          <w:sz w:val="26"/>
          <w:szCs w:val="26"/>
        </w:rPr>
        <w:t xml:space="preserve">los </w:t>
      </w:r>
      <w:r w:rsidR="00652612" w:rsidRPr="001871D4">
        <w:rPr>
          <w:rFonts w:ascii="Arial" w:hAnsi="Arial" w:cs="Arial"/>
          <w:bCs/>
          <w:sz w:val="26"/>
          <w:szCs w:val="26"/>
        </w:rPr>
        <w:t>t</w:t>
      </w:r>
      <w:r w:rsidR="0075187E" w:rsidRPr="001871D4">
        <w:rPr>
          <w:rFonts w:ascii="Arial" w:hAnsi="Arial" w:cs="Arial"/>
          <w:bCs/>
          <w:sz w:val="26"/>
          <w:szCs w:val="26"/>
        </w:rPr>
        <w:t xml:space="preserve">ratados </w:t>
      </w:r>
      <w:r w:rsidR="00652612" w:rsidRPr="001871D4">
        <w:rPr>
          <w:rFonts w:ascii="Arial" w:hAnsi="Arial" w:cs="Arial"/>
          <w:bCs/>
          <w:sz w:val="26"/>
          <w:szCs w:val="26"/>
        </w:rPr>
        <w:t>i</w:t>
      </w:r>
      <w:r w:rsidR="0075187E" w:rsidRPr="001871D4">
        <w:rPr>
          <w:rFonts w:ascii="Arial" w:hAnsi="Arial" w:cs="Arial"/>
          <w:bCs/>
          <w:sz w:val="26"/>
          <w:szCs w:val="26"/>
        </w:rPr>
        <w:t xml:space="preserve">nternacionales de la </w:t>
      </w:r>
      <w:r w:rsidR="00652612" w:rsidRPr="001871D4">
        <w:rPr>
          <w:rFonts w:ascii="Arial" w:hAnsi="Arial" w:cs="Arial"/>
          <w:bCs/>
          <w:sz w:val="26"/>
          <w:szCs w:val="26"/>
        </w:rPr>
        <w:t>m</w:t>
      </w:r>
      <w:r w:rsidR="0075187E" w:rsidRPr="001871D4">
        <w:rPr>
          <w:rFonts w:ascii="Arial" w:hAnsi="Arial" w:cs="Arial"/>
          <w:bCs/>
          <w:sz w:val="26"/>
          <w:szCs w:val="26"/>
        </w:rPr>
        <w:t>ateria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e</w:t>
      </w:r>
      <w:r w:rsidR="00E179AB" w:rsidRPr="00DF6C8D">
        <w:rPr>
          <w:rFonts w:ascii="Arial" w:hAnsi="Arial" w:cs="Arial"/>
          <w:bCs/>
          <w:sz w:val="26"/>
          <w:szCs w:val="26"/>
        </w:rPr>
        <w:t>n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los que México forma parte</w:t>
      </w:r>
      <w:r w:rsidR="001871D4">
        <w:rPr>
          <w:rFonts w:ascii="Arial" w:hAnsi="Arial" w:cs="Arial"/>
          <w:bCs/>
          <w:sz w:val="26"/>
          <w:szCs w:val="26"/>
        </w:rPr>
        <w:t>,</w:t>
      </w:r>
      <w:r w:rsidR="0075187E" w:rsidRPr="00DF6C8D">
        <w:rPr>
          <w:rFonts w:ascii="Arial" w:hAnsi="Arial" w:cs="Arial"/>
          <w:bCs/>
          <w:sz w:val="26"/>
          <w:szCs w:val="26"/>
        </w:rPr>
        <w:t xml:space="preserve"> eligiendo la opción más efectiva</w:t>
      </w:r>
      <w:r w:rsidR="00DF6C8D" w:rsidRPr="00DF6C8D">
        <w:rPr>
          <w:rFonts w:ascii="Arial" w:hAnsi="Arial" w:cs="Arial"/>
          <w:bCs/>
          <w:sz w:val="26"/>
          <w:szCs w:val="26"/>
        </w:rPr>
        <w:t>. E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l </w:t>
      </w:r>
      <w:r w:rsidR="005B618C" w:rsidRPr="00DF6C8D">
        <w:rPr>
          <w:rFonts w:ascii="Arial" w:hAnsi="Arial" w:cs="Arial"/>
          <w:bCs/>
          <w:sz w:val="26"/>
          <w:szCs w:val="26"/>
        </w:rPr>
        <w:t>artículo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</w:t>
      </w:r>
      <w:r w:rsidR="000A55DF" w:rsidRPr="00DF6C8D">
        <w:rPr>
          <w:rFonts w:ascii="Arial" w:hAnsi="Arial" w:cs="Arial"/>
          <w:bCs/>
          <w:sz w:val="26"/>
          <w:szCs w:val="26"/>
        </w:rPr>
        <w:t>2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de la Ley General de los Derechos de las Niñas, Niños y Adolescentes</w:t>
      </w:r>
      <w:r w:rsidR="00F106D8">
        <w:rPr>
          <w:rFonts w:ascii="Arial" w:hAnsi="Arial" w:cs="Arial"/>
          <w:bCs/>
          <w:sz w:val="26"/>
          <w:szCs w:val="26"/>
        </w:rPr>
        <w:t>,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establece que dicho principio deberá ser considerado de manera primordial en la toma de decisiones sobre una cuestión debatida que involucre </w:t>
      </w:r>
      <w:r w:rsidR="00F106D8">
        <w:rPr>
          <w:rFonts w:ascii="Arial" w:hAnsi="Arial" w:cs="Arial"/>
          <w:bCs/>
          <w:sz w:val="26"/>
          <w:szCs w:val="26"/>
        </w:rPr>
        <w:t>n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iñas, </w:t>
      </w:r>
      <w:r w:rsidR="00F106D8">
        <w:rPr>
          <w:rFonts w:ascii="Arial" w:hAnsi="Arial" w:cs="Arial"/>
          <w:bCs/>
          <w:sz w:val="26"/>
          <w:szCs w:val="26"/>
        </w:rPr>
        <w:t>n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iños y </w:t>
      </w:r>
      <w:r w:rsidR="00F106D8">
        <w:rPr>
          <w:rFonts w:ascii="Arial" w:hAnsi="Arial" w:cs="Arial"/>
          <w:bCs/>
          <w:sz w:val="26"/>
          <w:szCs w:val="26"/>
        </w:rPr>
        <w:t>a</w:t>
      </w:r>
      <w:r w:rsidR="003F65CF" w:rsidRPr="00DF6C8D">
        <w:rPr>
          <w:rFonts w:ascii="Arial" w:hAnsi="Arial" w:cs="Arial"/>
          <w:bCs/>
          <w:sz w:val="26"/>
          <w:szCs w:val="26"/>
        </w:rPr>
        <w:t>dolescentes</w:t>
      </w:r>
      <w:r w:rsidR="00F106D8">
        <w:rPr>
          <w:rFonts w:ascii="Arial" w:hAnsi="Arial" w:cs="Arial"/>
          <w:bCs/>
          <w:sz w:val="26"/>
          <w:szCs w:val="26"/>
        </w:rPr>
        <w:t>,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y cuando se presenten diferentes interpretaciones se</w:t>
      </w:r>
      <w:r w:rsidR="000A55DF" w:rsidRPr="00DF6C8D">
        <w:rPr>
          <w:rFonts w:ascii="Arial" w:hAnsi="Arial" w:cs="Arial"/>
          <w:bCs/>
          <w:sz w:val="26"/>
          <w:szCs w:val="26"/>
        </w:rPr>
        <w:t xml:space="preserve"> elegirá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a</w:t>
      </w:r>
      <w:r w:rsidR="000A55DF" w:rsidRPr="00DF6C8D">
        <w:rPr>
          <w:rFonts w:ascii="Arial" w:hAnsi="Arial" w:cs="Arial"/>
          <w:bCs/>
          <w:sz w:val="26"/>
          <w:szCs w:val="26"/>
        </w:rPr>
        <w:t xml:space="preserve"> </w:t>
      </w:r>
      <w:r w:rsidR="003F65CF" w:rsidRPr="00DF6C8D">
        <w:rPr>
          <w:rFonts w:ascii="Arial" w:hAnsi="Arial" w:cs="Arial"/>
          <w:bCs/>
          <w:sz w:val="26"/>
          <w:szCs w:val="26"/>
        </w:rPr>
        <w:t>la que satisfaga de manera más efectiva</w:t>
      </w:r>
      <w:r w:rsidR="00DF6C8D" w:rsidRPr="00DF6C8D">
        <w:rPr>
          <w:rFonts w:ascii="Arial" w:hAnsi="Arial" w:cs="Arial"/>
          <w:bCs/>
          <w:sz w:val="26"/>
          <w:szCs w:val="26"/>
        </w:rPr>
        <w:t xml:space="preserve"> 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el interés superior de </w:t>
      </w:r>
      <w:r w:rsidR="00F106D8">
        <w:rPr>
          <w:rFonts w:ascii="Arial" w:hAnsi="Arial" w:cs="Arial"/>
          <w:bCs/>
          <w:sz w:val="26"/>
          <w:szCs w:val="26"/>
        </w:rPr>
        <w:t>n</w:t>
      </w:r>
      <w:r w:rsidR="003F65CF" w:rsidRPr="00DF6C8D">
        <w:rPr>
          <w:rFonts w:ascii="Arial" w:hAnsi="Arial" w:cs="Arial"/>
          <w:bCs/>
          <w:sz w:val="26"/>
          <w:szCs w:val="26"/>
        </w:rPr>
        <w:t>iñas</w:t>
      </w:r>
      <w:r w:rsidR="00B67F37">
        <w:rPr>
          <w:rFonts w:ascii="Arial" w:hAnsi="Arial" w:cs="Arial"/>
          <w:bCs/>
          <w:sz w:val="26"/>
          <w:szCs w:val="26"/>
        </w:rPr>
        <w:t>,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</w:t>
      </w:r>
      <w:r w:rsidR="00F106D8">
        <w:rPr>
          <w:rFonts w:ascii="Arial" w:hAnsi="Arial" w:cs="Arial"/>
          <w:bCs/>
          <w:sz w:val="26"/>
          <w:szCs w:val="26"/>
        </w:rPr>
        <w:t>n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iños y </w:t>
      </w:r>
      <w:r w:rsidR="00F106D8">
        <w:rPr>
          <w:rFonts w:ascii="Arial" w:hAnsi="Arial" w:cs="Arial"/>
          <w:bCs/>
          <w:sz w:val="26"/>
          <w:szCs w:val="26"/>
        </w:rPr>
        <w:t>a</w:t>
      </w:r>
      <w:r w:rsidR="003F65CF" w:rsidRPr="00DF6C8D">
        <w:rPr>
          <w:rFonts w:ascii="Arial" w:hAnsi="Arial" w:cs="Arial"/>
          <w:bCs/>
          <w:sz w:val="26"/>
          <w:szCs w:val="26"/>
        </w:rPr>
        <w:t>dolescentes</w:t>
      </w:r>
      <w:r w:rsidR="00DF6C8D" w:rsidRPr="00DF6C8D">
        <w:rPr>
          <w:rFonts w:ascii="Arial" w:hAnsi="Arial" w:cs="Arial"/>
          <w:bCs/>
          <w:sz w:val="26"/>
          <w:szCs w:val="26"/>
        </w:rPr>
        <w:t>,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es</w:t>
      </w:r>
      <w:r w:rsidR="00DF6C8D" w:rsidRPr="00DF6C8D">
        <w:rPr>
          <w:rFonts w:ascii="Arial" w:hAnsi="Arial" w:cs="Arial"/>
          <w:bCs/>
          <w:sz w:val="26"/>
          <w:szCs w:val="26"/>
        </w:rPr>
        <w:t>te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principio se estableció desde la </w:t>
      </w:r>
      <w:r w:rsidR="00DF6C8D" w:rsidRPr="00DF6C8D">
        <w:rPr>
          <w:rFonts w:ascii="Arial" w:hAnsi="Arial" w:cs="Arial"/>
          <w:bCs/>
          <w:sz w:val="26"/>
          <w:szCs w:val="26"/>
        </w:rPr>
        <w:t>C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onvención de los </w:t>
      </w:r>
      <w:r w:rsidR="00DF6C8D" w:rsidRPr="00DF6C8D">
        <w:rPr>
          <w:rFonts w:ascii="Arial" w:hAnsi="Arial" w:cs="Arial"/>
          <w:bCs/>
          <w:sz w:val="26"/>
          <w:szCs w:val="26"/>
        </w:rPr>
        <w:t>D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erechos del </w:t>
      </w:r>
      <w:r w:rsidR="00DF6C8D" w:rsidRPr="00DF6C8D">
        <w:rPr>
          <w:rFonts w:ascii="Arial" w:hAnsi="Arial" w:cs="Arial"/>
          <w:bCs/>
          <w:sz w:val="26"/>
          <w:szCs w:val="26"/>
        </w:rPr>
        <w:t>N</w:t>
      </w:r>
      <w:r w:rsidR="003F65CF" w:rsidRPr="00DF6C8D">
        <w:rPr>
          <w:rFonts w:ascii="Arial" w:hAnsi="Arial" w:cs="Arial"/>
          <w:bCs/>
          <w:sz w:val="26"/>
          <w:szCs w:val="26"/>
        </w:rPr>
        <w:t>iño</w:t>
      </w:r>
      <w:r w:rsidR="00F106D8">
        <w:rPr>
          <w:rFonts w:ascii="Arial" w:hAnsi="Arial" w:cs="Arial"/>
          <w:bCs/>
          <w:sz w:val="26"/>
          <w:szCs w:val="26"/>
        </w:rPr>
        <w:t>,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cuya aplicación exige adoptar un enfoque basado en derechos que permita</w:t>
      </w:r>
      <w:r w:rsidR="00DF6C8D" w:rsidRPr="00DF6C8D">
        <w:rPr>
          <w:rFonts w:ascii="Arial" w:hAnsi="Arial" w:cs="Arial"/>
          <w:bCs/>
          <w:sz w:val="26"/>
          <w:szCs w:val="26"/>
        </w:rPr>
        <w:t>n</w:t>
      </w:r>
      <w:r w:rsidR="003F65CF" w:rsidRPr="00DF6C8D">
        <w:rPr>
          <w:rFonts w:ascii="Arial" w:hAnsi="Arial" w:cs="Arial"/>
          <w:bCs/>
          <w:sz w:val="26"/>
          <w:szCs w:val="26"/>
        </w:rPr>
        <w:t xml:space="preserve"> garantizar el respeto y protección a su dignidad e integridad física, psicológica, moral y espiritual.</w:t>
      </w:r>
      <w:r w:rsidR="00DF6C8D">
        <w:rPr>
          <w:rFonts w:ascii="Arial" w:hAnsi="Arial" w:cs="Arial"/>
          <w:bCs/>
          <w:sz w:val="26"/>
          <w:szCs w:val="26"/>
        </w:rPr>
        <w:t xml:space="preserve"> ----------------</w:t>
      </w:r>
      <w:r w:rsidR="00785E48" w:rsidRPr="003C1A27">
        <w:rPr>
          <w:rFonts w:ascii="Arial" w:hAnsi="Arial" w:cs="Arial"/>
          <w:sz w:val="26"/>
          <w:szCs w:val="26"/>
          <w:lang w:val="es-ES" w:eastAsia="es-ES"/>
        </w:rPr>
        <w:t>En uso de la voz</w:t>
      </w:r>
      <w:r w:rsidR="00B50801">
        <w:rPr>
          <w:rFonts w:ascii="Arial" w:hAnsi="Arial" w:cs="Arial"/>
          <w:sz w:val="26"/>
          <w:szCs w:val="26"/>
          <w:lang w:val="es-ES" w:eastAsia="es-ES"/>
        </w:rPr>
        <w:t>,</w:t>
      </w:r>
      <w:r w:rsidR="00785E48" w:rsidRPr="003C1A27">
        <w:rPr>
          <w:rFonts w:ascii="Arial" w:hAnsi="Arial" w:cs="Arial"/>
          <w:sz w:val="26"/>
          <w:szCs w:val="26"/>
          <w:lang w:val="es-ES" w:eastAsia="es-ES"/>
        </w:rPr>
        <w:t xml:space="preserve"> la </w:t>
      </w:r>
      <w:r w:rsidR="00F106D8">
        <w:rPr>
          <w:rFonts w:ascii="Arial" w:hAnsi="Arial" w:cs="Arial"/>
          <w:b/>
          <w:bCs/>
          <w:sz w:val="26"/>
          <w:szCs w:val="26"/>
          <w:lang w:val="es-ES" w:eastAsia="es-ES"/>
        </w:rPr>
        <w:t>d</w:t>
      </w:r>
      <w:r w:rsidR="00785E48" w:rsidRPr="003C1A27">
        <w:rPr>
          <w:rFonts w:ascii="Arial" w:hAnsi="Arial" w:cs="Arial"/>
          <w:b/>
          <w:bCs/>
          <w:sz w:val="26"/>
          <w:szCs w:val="26"/>
          <w:lang w:val="es-ES" w:eastAsia="es-ES"/>
        </w:rPr>
        <w:t>iputada Nancy Jiménez Morales</w:t>
      </w:r>
      <w:r w:rsidR="00785E48" w:rsidRPr="003C1A27"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="00785E48" w:rsidRPr="00873C4A">
        <w:rPr>
          <w:rFonts w:ascii="Arial" w:hAnsi="Arial" w:cs="Arial"/>
          <w:sz w:val="26"/>
          <w:szCs w:val="26"/>
          <w:lang w:val="es-ES" w:eastAsia="es-ES"/>
        </w:rPr>
        <w:t>celebr</w:t>
      </w:r>
      <w:r w:rsidR="00227138" w:rsidRPr="00873C4A">
        <w:rPr>
          <w:rFonts w:ascii="Arial" w:hAnsi="Arial" w:cs="Arial"/>
          <w:sz w:val="26"/>
          <w:szCs w:val="26"/>
          <w:lang w:val="es-ES" w:eastAsia="es-ES"/>
        </w:rPr>
        <w:t>ó</w:t>
      </w:r>
      <w:r w:rsidR="00785E48" w:rsidRPr="00873C4A">
        <w:rPr>
          <w:rFonts w:ascii="Arial" w:hAnsi="Arial" w:cs="Arial"/>
          <w:sz w:val="26"/>
          <w:szCs w:val="26"/>
          <w:lang w:val="es-ES" w:eastAsia="es-ES"/>
        </w:rPr>
        <w:t xml:space="preserve"> el </w:t>
      </w:r>
      <w:r w:rsidR="00F106D8">
        <w:rPr>
          <w:rFonts w:ascii="Arial" w:hAnsi="Arial" w:cs="Arial"/>
          <w:sz w:val="26"/>
          <w:szCs w:val="26"/>
          <w:lang w:val="es-ES" w:eastAsia="es-ES"/>
        </w:rPr>
        <w:t>a</w:t>
      </w:r>
      <w:r w:rsidR="00785E48" w:rsidRPr="00873C4A">
        <w:rPr>
          <w:rFonts w:ascii="Arial" w:hAnsi="Arial" w:cs="Arial"/>
          <w:sz w:val="26"/>
          <w:szCs w:val="26"/>
          <w:lang w:val="es-ES" w:eastAsia="es-ES"/>
        </w:rPr>
        <w:t xml:space="preserve">cuerdo presentado por </w:t>
      </w:r>
      <w:r w:rsidR="00227138" w:rsidRPr="00873C4A">
        <w:rPr>
          <w:rFonts w:ascii="Arial" w:hAnsi="Arial" w:cs="Arial"/>
          <w:sz w:val="26"/>
          <w:szCs w:val="26"/>
          <w:lang w:val="es-ES" w:eastAsia="es-ES"/>
        </w:rPr>
        <w:t>la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F106D8">
        <w:rPr>
          <w:rFonts w:ascii="Arial" w:hAnsi="Arial" w:cs="Arial"/>
          <w:sz w:val="26"/>
          <w:szCs w:val="26"/>
          <w:lang w:val="es-ES" w:eastAsia="es-ES"/>
        </w:rPr>
        <w:t>d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>iputada María del Carmen Saavedra Fernández ya que</w:t>
      </w:r>
      <w:r w:rsidR="00F106D8">
        <w:rPr>
          <w:rFonts w:ascii="Arial" w:hAnsi="Arial" w:cs="Arial"/>
          <w:sz w:val="26"/>
          <w:szCs w:val="26"/>
          <w:lang w:val="es-ES" w:eastAsia="es-ES"/>
        </w:rPr>
        <w:t>,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 es una reforma que busca el interés superior de la </w:t>
      </w:r>
      <w:r w:rsidR="00F106D8">
        <w:rPr>
          <w:rFonts w:ascii="Arial" w:hAnsi="Arial" w:cs="Arial"/>
          <w:sz w:val="26"/>
          <w:szCs w:val="26"/>
          <w:lang w:val="es-ES" w:eastAsia="es-ES"/>
        </w:rPr>
        <w:t>n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iñez, no solo en la toma de </w:t>
      </w:r>
      <w:r w:rsidR="00873C4A" w:rsidRPr="00873C4A">
        <w:rPr>
          <w:rFonts w:ascii="Arial" w:hAnsi="Arial" w:cs="Arial"/>
          <w:sz w:val="26"/>
          <w:szCs w:val="26"/>
          <w:lang w:val="es-ES" w:eastAsia="es-ES"/>
        </w:rPr>
        <w:t>decisiones,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 sino que en las medidas, actuaciones y procedimientos que los involucren</w:t>
      </w:r>
      <w:r w:rsidR="001871D4">
        <w:rPr>
          <w:rFonts w:ascii="Arial" w:hAnsi="Arial" w:cs="Arial"/>
          <w:sz w:val="26"/>
          <w:szCs w:val="26"/>
          <w:lang w:val="es-ES" w:eastAsia="es-ES"/>
        </w:rPr>
        <w:t>,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D7B70" w:rsidRPr="00873C4A">
        <w:rPr>
          <w:rFonts w:ascii="Arial" w:hAnsi="Arial" w:cs="Arial"/>
          <w:sz w:val="26"/>
          <w:szCs w:val="26"/>
          <w:lang w:val="es-ES" w:eastAsia="es-ES"/>
        </w:rPr>
        <w:t>y las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 autoridades atiendan con sensibilidad los asuntos y políticas que competen a las </w:t>
      </w:r>
      <w:r w:rsidR="00F106D8">
        <w:rPr>
          <w:rFonts w:ascii="Arial" w:hAnsi="Arial" w:cs="Arial"/>
          <w:sz w:val="26"/>
          <w:szCs w:val="26"/>
          <w:lang w:val="es-ES" w:eastAsia="es-ES"/>
        </w:rPr>
        <w:t>n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iñas, </w:t>
      </w:r>
      <w:r w:rsidR="00F106D8">
        <w:rPr>
          <w:rFonts w:ascii="Arial" w:hAnsi="Arial" w:cs="Arial"/>
          <w:sz w:val="26"/>
          <w:szCs w:val="26"/>
          <w:lang w:val="es-ES" w:eastAsia="es-ES"/>
        </w:rPr>
        <w:t>n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 xml:space="preserve">iños y </w:t>
      </w:r>
      <w:r w:rsidR="00F106D8">
        <w:rPr>
          <w:rFonts w:ascii="Arial" w:hAnsi="Arial" w:cs="Arial"/>
          <w:sz w:val="26"/>
          <w:szCs w:val="26"/>
          <w:lang w:val="es-ES" w:eastAsia="es-ES"/>
        </w:rPr>
        <w:t>a</w:t>
      </w:r>
      <w:r w:rsidR="00C02237" w:rsidRPr="00873C4A">
        <w:rPr>
          <w:rFonts w:ascii="Arial" w:hAnsi="Arial" w:cs="Arial"/>
          <w:sz w:val="26"/>
          <w:szCs w:val="26"/>
          <w:lang w:val="es-ES" w:eastAsia="es-ES"/>
        </w:rPr>
        <w:t>dolescentes</w:t>
      </w:r>
      <w:r w:rsidR="00AD7B70">
        <w:rPr>
          <w:rFonts w:ascii="Arial" w:hAnsi="Arial" w:cs="Arial"/>
          <w:sz w:val="26"/>
          <w:szCs w:val="26"/>
          <w:lang w:val="es-ES" w:eastAsia="es-ES"/>
        </w:rPr>
        <w:t>.</w:t>
      </w:r>
      <w:r w:rsidR="00873C4A">
        <w:rPr>
          <w:rFonts w:ascii="Arial" w:hAnsi="Arial" w:cs="Arial"/>
          <w:sz w:val="26"/>
          <w:szCs w:val="26"/>
          <w:lang w:val="es-ES" w:eastAsia="es-ES"/>
        </w:rPr>
        <w:t xml:space="preserve"> -----------------------</w:t>
      </w:r>
      <w:r w:rsidR="00673798">
        <w:rPr>
          <w:rFonts w:ascii="Arial" w:hAnsi="Arial" w:cs="Arial"/>
          <w:sz w:val="26"/>
          <w:szCs w:val="26"/>
          <w:lang w:val="es-ES" w:eastAsia="es-ES"/>
        </w:rPr>
        <w:t xml:space="preserve">En uso de </w:t>
      </w:r>
      <w:r w:rsidR="003C3B1D" w:rsidRPr="00AE479D">
        <w:rPr>
          <w:rFonts w:ascii="Arial" w:hAnsi="Arial" w:cs="Arial"/>
          <w:sz w:val="26"/>
          <w:szCs w:val="26"/>
          <w:lang w:val="es-ES" w:eastAsia="es-ES"/>
        </w:rPr>
        <w:t>la palabra</w:t>
      </w:r>
      <w:r w:rsidR="00B50801">
        <w:rPr>
          <w:rFonts w:ascii="Arial" w:hAnsi="Arial" w:cs="Arial"/>
          <w:sz w:val="26"/>
          <w:szCs w:val="26"/>
          <w:lang w:val="es-ES" w:eastAsia="es-ES"/>
        </w:rPr>
        <w:t>,</w:t>
      </w:r>
      <w:r w:rsidR="003C3B1D" w:rsidRPr="00AE479D">
        <w:rPr>
          <w:rFonts w:ascii="Arial" w:hAnsi="Arial" w:cs="Arial"/>
          <w:sz w:val="26"/>
          <w:szCs w:val="26"/>
          <w:lang w:val="es-ES" w:eastAsia="es-ES"/>
        </w:rPr>
        <w:t xml:space="preserve"> la </w:t>
      </w:r>
      <w:r w:rsidR="00F106D8">
        <w:rPr>
          <w:rFonts w:ascii="Arial" w:hAnsi="Arial" w:cs="Arial"/>
          <w:b/>
          <w:bCs/>
          <w:sz w:val="26"/>
          <w:szCs w:val="26"/>
          <w:lang w:val="es-ES" w:eastAsia="es-ES"/>
        </w:rPr>
        <w:t>d</w:t>
      </w:r>
      <w:r w:rsidR="00B01247" w:rsidRPr="00AE479D">
        <w:rPr>
          <w:rFonts w:ascii="Arial" w:hAnsi="Arial" w:cs="Arial"/>
          <w:b/>
          <w:bCs/>
          <w:sz w:val="26"/>
          <w:szCs w:val="26"/>
          <w:lang w:val="es-ES" w:eastAsia="es-ES"/>
        </w:rPr>
        <w:t xml:space="preserve">iputada </w:t>
      </w:r>
      <w:r w:rsidR="00673798">
        <w:rPr>
          <w:rFonts w:ascii="Arial" w:hAnsi="Arial" w:cs="Arial"/>
          <w:b/>
          <w:bCs/>
          <w:sz w:val="26"/>
          <w:szCs w:val="26"/>
          <w:lang w:val="es-ES" w:eastAsia="es-ES"/>
        </w:rPr>
        <w:t>Alejandra Guadalupe Esquitín Lastiri</w:t>
      </w:r>
      <w:r w:rsidR="000A78FB">
        <w:rPr>
          <w:rFonts w:ascii="Arial" w:hAnsi="Arial" w:cs="Arial"/>
          <w:b/>
          <w:bCs/>
          <w:sz w:val="26"/>
          <w:szCs w:val="26"/>
          <w:lang w:val="es-ES" w:eastAsia="es-ES"/>
        </w:rPr>
        <w:t>,</w:t>
      </w:r>
      <w:r w:rsidR="003C3B1D" w:rsidRPr="00AE479D">
        <w:rPr>
          <w:rFonts w:ascii="Arial" w:hAnsi="Arial" w:cs="Arial"/>
          <w:b/>
          <w:bCs/>
          <w:sz w:val="26"/>
          <w:szCs w:val="26"/>
          <w:lang w:val="es-ES" w:eastAsia="es-ES"/>
        </w:rPr>
        <w:t xml:space="preserve"> </w:t>
      </w:r>
      <w:r w:rsidR="005C611D">
        <w:rPr>
          <w:rFonts w:ascii="Arial" w:hAnsi="Arial" w:cs="Arial"/>
          <w:sz w:val="26"/>
          <w:szCs w:val="26"/>
          <w:lang w:val="es-ES" w:eastAsia="es-ES"/>
        </w:rPr>
        <w:t>comentó</w:t>
      </w:r>
      <w:r w:rsidR="00673798">
        <w:rPr>
          <w:rFonts w:ascii="Arial" w:hAnsi="Arial" w:cs="Arial"/>
          <w:sz w:val="26"/>
          <w:szCs w:val="26"/>
          <w:lang w:val="es-ES" w:eastAsia="es-ES"/>
        </w:rPr>
        <w:t xml:space="preserve"> parece</w:t>
      </w:r>
      <w:r w:rsidR="005C611D">
        <w:rPr>
          <w:rFonts w:ascii="Arial" w:hAnsi="Arial" w:cs="Arial"/>
          <w:sz w:val="26"/>
          <w:szCs w:val="26"/>
          <w:lang w:val="es-ES" w:eastAsia="es-ES"/>
        </w:rPr>
        <w:t>rle</w:t>
      </w:r>
      <w:r w:rsidR="00673798">
        <w:rPr>
          <w:rFonts w:ascii="Arial" w:hAnsi="Arial" w:cs="Arial"/>
          <w:sz w:val="26"/>
          <w:szCs w:val="26"/>
          <w:lang w:val="es-ES" w:eastAsia="es-ES"/>
        </w:rPr>
        <w:t xml:space="preserve"> oportun</w:t>
      </w:r>
      <w:r w:rsidR="005F0946">
        <w:rPr>
          <w:rFonts w:ascii="Arial" w:hAnsi="Arial" w:cs="Arial"/>
          <w:sz w:val="26"/>
          <w:szCs w:val="26"/>
          <w:lang w:val="es-ES" w:eastAsia="es-ES"/>
        </w:rPr>
        <w:t>a</w:t>
      </w:r>
      <w:r w:rsidR="00673798">
        <w:rPr>
          <w:rFonts w:ascii="Arial" w:hAnsi="Arial" w:cs="Arial"/>
          <w:sz w:val="26"/>
          <w:szCs w:val="26"/>
          <w:lang w:val="es-ES" w:eastAsia="es-ES"/>
        </w:rPr>
        <w:t xml:space="preserve"> y viable </w:t>
      </w:r>
      <w:r w:rsidR="00552FFE">
        <w:rPr>
          <w:rFonts w:ascii="Arial" w:hAnsi="Arial" w:cs="Arial"/>
          <w:sz w:val="26"/>
          <w:szCs w:val="26"/>
          <w:lang w:val="es-ES" w:eastAsia="es-ES"/>
        </w:rPr>
        <w:t>dicha</w:t>
      </w:r>
      <w:r w:rsidR="0067379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F106D8">
        <w:rPr>
          <w:rFonts w:ascii="Arial" w:hAnsi="Arial" w:cs="Arial"/>
          <w:sz w:val="26"/>
          <w:szCs w:val="26"/>
          <w:lang w:val="es-ES" w:eastAsia="es-ES"/>
        </w:rPr>
        <w:t>i</w:t>
      </w:r>
      <w:r w:rsidR="00673798">
        <w:rPr>
          <w:rFonts w:ascii="Arial" w:hAnsi="Arial" w:cs="Arial"/>
          <w:sz w:val="26"/>
          <w:szCs w:val="26"/>
          <w:lang w:val="es-ES" w:eastAsia="es-ES"/>
        </w:rPr>
        <w:t>niciativa</w:t>
      </w:r>
      <w:r w:rsidR="00552FFE">
        <w:rPr>
          <w:rFonts w:ascii="Arial" w:hAnsi="Arial" w:cs="Arial"/>
          <w:sz w:val="26"/>
          <w:szCs w:val="26"/>
          <w:lang w:val="es-ES" w:eastAsia="es-ES"/>
        </w:rPr>
        <w:t xml:space="preserve">, ya que 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>el</w:t>
      </w:r>
      <w:r w:rsidR="00F106D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F106D8" w:rsidRPr="001871D4">
        <w:rPr>
          <w:rFonts w:ascii="Arial" w:hAnsi="Arial" w:cs="Arial"/>
          <w:sz w:val="26"/>
          <w:szCs w:val="26"/>
          <w:lang w:val="es-ES" w:eastAsia="es-ES"/>
        </w:rPr>
        <w:t>interés</w:t>
      </w:r>
      <w:r w:rsidR="00F106D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F106D8">
        <w:rPr>
          <w:rFonts w:ascii="Arial" w:hAnsi="Arial" w:cs="Arial"/>
          <w:sz w:val="26"/>
          <w:szCs w:val="26"/>
          <w:lang w:val="es-ES" w:eastAsia="es-ES"/>
        </w:rPr>
        <w:t>s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uperior de la </w:t>
      </w:r>
      <w:r w:rsidR="00F106D8">
        <w:rPr>
          <w:rFonts w:ascii="Arial" w:hAnsi="Arial" w:cs="Arial"/>
          <w:sz w:val="26"/>
          <w:szCs w:val="26"/>
          <w:lang w:val="es-ES" w:eastAsia="es-ES"/>
        </w:rPr>
        <w:t>n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iñez </w:t>
      </w:r>
      <w:r w:rsidR="00F604FB" w:rsidRPr="00DF1AA7">
        <w:rPr>
          <w:rFonts w:ascii="Arial" w:hAnsi="Arial" w:cs="Arial"/>
          <w:sz w:val="26"/>
          <w:szCs w:val="26"/>
          <w:lang w:val="es-ES" w:eastAsia="es-ES"/>
        </w:rPr>
        <w:t>surge de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la consideración primordial que debe de atenderse</w:t>
      </w:r>
      <w:r w:rsidR="00552FFE" w:rsidRPr="00DF1AA7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cualquier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 xml:space="preserve">decisión 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>que afecte</w:t>
      </w:r>
      <w:r w:rsidR="00F604FB" w:rsidRPr="00DF1AA7">
        <w:rPr>
          <w:rFonts w:ascii="Arial" w:hAnsi="Arial" w:cs="Arial"/>
          <w:sz w:val="26"/>
          <w:szCs w:val="26"/>
          <w:lang w:val="es-ES" w:eastAsia="es-ES"/>
        </w:rPr>
        <w:t xml:space="preserve"> a las </w:t>
      </w:r>
      <w:r w:rsidR="00F106D8">
        <w:rPr>
          <w:rFonts w:ascii="Arial" w:hAnsi="Arial" w:cs="Arial"/>
          <w:sz w:val="26"/>
          <w:szCs w:val="26"/>
          <w:lang w:val="es-ES" w:eastAsia="es-ES"/>
        </w:rPr>
        <w:t>n</w:t>
      </w:r>
      <w:r w:rsidR="00F604FB" w:rsidRPr="00DF1AA7">
        <w:rPr>
          <w:rFonts w:ascii="Arial" w:hAnsi="Arial" w:cs="Arial"/>
          <w:sz w:val="26"/>
          <w:szCs w:val="26"/>
          <w:lang w:val="es-ES" w:eastAsia="es-ES"/>
        </w:rPr>
        <w:t xml:space="preserve">iñas, </w:t>
      </w:r>
      <w:r w:rsidR="00F106D8">
        <w:rPr>
          <w:rFonts w:ascii="Arial" w:hAnsi="Arial" w:cs="Arial"/>
          <w:sz w:val="26"/>
          <w:szCs w:val="26"/>
          <w:lang w:val="es-ES" w:eastAsia="es-ES"/>
        </w:rPr>
        <w:t>n</w:t>
      </w:r>
      <w:r w:rsidR="00F604FB" w:rsidRPr="00DF1AA7">
        <w:rPr>
          <w:rFonts w:ascii="Arial" w:hAnsi="Arial" w:cs="Arial"/>
          <w:sz w:val="26"/>
          <w:szCs w:val="26"/>
          <w:lang w:val="es-ES" w:eastAsia="es-ES"/>
        </w:rPr>
        <w:t xml:space="preserve">iños y </w:t>
      </w:r>
      <w:r w:rsidR="00F106D8">
        <w:rPr>
          <w:rFonts w:ascii="Arial" w:hAnsi="Arial" w:cs="Arial"/>
          <w:sz w:val="26"/>
          <w:szCs w:val="26"/>
          <w:lang w:val="es-ES" w:eastAsia="es-ES"/>
        </w:rPr>
        <w:t>a</w:t>
      </w:r>
      <w:r w:rsidR="00F604FB" w:rsidRPr="00DF1AA7">
        <w:rPr>
          <w:rFonts w:ascii="Arial" w:hAnsi="Arial" w:cs="Arial"/>
          <w:sz w:val="26"/>
          <w:szCs w:val="26"/>
          <w:lang w:val="es-ES" w:eastAsia="es-ES"/>
        </w:rPr>
        <w:t>dolescentes,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lo que significa que cualquier medida que tenga que ver con uno o varios niños deberá ser considerad</w:t>
      </w:r>
      <w:r w:rsidR="00552FFE" w:rsidRPr="00DF1AA7">
        <w:rPr>
          <w:rFonts w:ascii="Arial" w:hAnsi="Arial" w:cs="Arial"/>
          <w:sz w:val="26"/>
          <w:szCs w:val="26"/>
          <w:lang w:val="es-ES" w:eastAsia="es-ES"/>
        </w:rPr>
        <w:t>a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primordial</w:t>
      </w:r>
      <w:r w:rsidR="00F106D8">
        <w:rPr>
          <w:rFonts w:ascii="Arial" w:hAnsi="Arial" w:cs="Arial"/>
          <w:sz w:val="26"/>
          <w:szCs w:val="26"/>
          <w:lang w:val="es-ES" w:eastAsia="es-ES"/>
        </w:rPr>
        <w:t>,</w:t>
      </w:r>
      <w:r w:rsidR="00552FFE" w:rsidRPr="00DF1AA7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lo cual </w:t>
      </w:r>
      <w:r w:rsidR="00552FFE" w:rsidRPr="00DF1AA7">
        <w:rPr>
          <w:rFonts w:ascii="Arial" w:hAnsi="Arial" w:cs="Arial"/>
          <w:sz w:val="26"/>
          <w:szCs w:val="26"/>
          <w:lang w:val="es-ES" w:eastAsia="es-ES"/>
        </w:rPr>
        <w:t xml:space="preserve">no 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incluye solo las 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lastRenderedPageBreak/>
        <w:t>decisiones</w:t>
      </w:r>
      <w:r w:rsidR="00552FFE" w:rsidRPr="00DF1AA7">
        <w:rPr>
          <w:rFonts w:ascii="Arial" w:hAnsi="Arial" w:cs="Arial"/>
          <w:sz w:val="26"/>
          <w:szCs w:val="26"/>
          <w:lang w:val="es-ES" w:eastAsia="es-ES"/>
        </w:rPr>
        <w:t>,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sino </w:t>
      </w:r>
      <w:r w:rsidR="000A78FB" w:rsidRPr="00DF1AA7">
        <w:rPr>
          <w:rFonts w:ascii="Arial" w:hAnsi="Arial" w:cs="Arial"/>
          <w:sz w:val="26"/>
          <w:szCs w:val="26"/>
          <w:lang w:val="es-ES" w:eastAsia="es-ES"/>
        </w:rPr>
        <w:t>también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los actos, conductas, propuestas</w:t>
      </w:r>
      <w:r w:rsidR="002F2BBC" w:rsidRPr="00DF1AA7">
        <w:rPr>
          <w:rFonts w:ascii="Arial" w:hAnsi="Arial" w:cs="Arial"/>
          <w:sz w:val="26"/>
          <w:szCs w:val="26"/>
          <w:lang w:val="es-ES" w:eastAsia="es-ES"/>
        </w:rPr>
        <w:t>,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servicios</w:t>
      </w:r>
      <w:r w:rsidR="002F2BBC" w:rsidRPr="00DF1AA7">
        <w:rPr>
          <w:rFonts w:ascii="Arial" w:hAnsi="Arial" w:cs="Arial"/>
          <w:sz w:val="26"/>
          <w:szCs w:val="26"/>
          <w:lang w:val="es-ES" w:eastAsia="es-ES"/>
        </w:rPr>
        <w:t>,</w:t>
      </w:r>
      <w:r w:rsidR="00673798" w:rsidRPr="00DF1AA7">
        <w:rPr>
          <w:rFonts w:ascii="Arial" w:hAnsi="Arial" w:cs="Arial"/>
          <w:sz w:val="26"/>
          <w:szCs w:val="26"/>
          <w:lang w:val="es-ES" w:eastAsia="es-ES"/>
        </w:rPr>
        <w:t xml:space="preserve"> procedimientos y demás iniciativas</w:t>
      </w:r>
      <w:r w:rsidR="00552FFE" w:rsidRPr="00DF1AA7">
        <w:rPr>
          <w:rFonts w:ascii="Arial" w:hAnsi="Arial" w:cs="Arial"/>
          <w:sz w:val="26"/>
          <w:szCs w:val="26"/>
          <w:lang w:val="es-ES" w:eastAsia="es-ES"/>
        </w:rPr>
        <w:t>. Proponiendo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unas adiciones al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t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>exto que se pretende reformar</w:t>
      </w:r>
      <w:r w:rsidR="00DF1AA7" w:rsidRPr="00DF1AA7">
        <w:rPr>
          <w:rFonts w:ascii="Arial" w:hAnsi="Arial" w:cs="Arial"/>
          <w:sz w:val="26"/>
          <w:szCs w:val="26"/>
          <w:lang w:val="es-ES" w:eastAsia="es-ES"/>
        </w:rPr>
        <w:t>,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esto con el propósito de que queden consideradas todas las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opciones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que deberá prever la autoridad para hacer prevalecer el </w:t>
      </w:r>
      <w:r w:rsidR="00F106D8" w:rsidRPr="001871D4">
        <w:rPr>
          <w:rFonts w:ascii="Arial" w:hAnsi="Arial" w:cs="Arial"/>
          <w:sz w:val="26"/>
          <w:szCs w:val="26"/>
          <w:lang w:val="es-ES" w:eastAsia="es-ES"/>
        </w:rPr>
        <w:t>interés</w:t>
      </w:r>
      <w:r w:rsidR="00F106D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F106D8" w:rsidRPr="00DF1AA7">
        <w:rPr>
          <w:rFonts w:ascii="Arial" w:hAnsi="Arial" w:cs="Arial"/>
          <w:sz w:val="26"/>
          <w:szCs w:val="26"/>
          <w:lang w:val="es-ES" w:eastAsia="es-ES"/>
        </w:rPr>
        <w:t>superior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de la niñez</w:t>
      </w:r>
      <w:r w:rsidR="00DF1AA7" w:rsidRPr="00DF1AA7">
        <w:rPr>
          <w:rFonts w:ascii="Arial" w:hAnsi="Arial" w:cs="Arial"/>
          <w:sz w:val="26"/>
          <w:szCs w:val="26"/>
          <w:lang w:val="es-ES" w:eastAsia="es-ES"/>
        </w:rPr>
        <w:t>.</w:t>
      </w:r>
      <w:r w:rsidR="00F578D0">
        <w:rPr>
          <w:rFonts w:ascii="Arial" w:hAnsi="Arial" w:cs="Arial"/>
          <w:sz w:val="26"/>
          <w:szCs w:val="26"/>
          <w:lang w:val="es-ES" w:eastAsia="es-ES"/>
        </w:rPr>
        <w:t xml:space="preserve"> En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la redacción del párrafo II del art</w:t>
      </w:r>
      <w:r w:rsidR="00F106D8">
        <w:rPr>
          <w:rFonts w:ascii="Arial" w:hAnsi="Arial" w:cs="Arial"/>
          <w:sz w:val="26"/>
          <w:szCs w:val="26"/>
          <w:lang w:val="es-ES" w:eastAsia="es-ES"/>
        </w:rPr>
        <w:t>í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>culo 2</w:t>
      </w:r>
      <w:r w:rsidR="000A78FB">
        <w:rPr>
          <w:rFonts w:ascii="Arial" w:hAnsi="Arial" w:cs="Arial"/>
          <w:sz w:val="26"/>
          <w:szCs w:val="26"/>
          <w:lang w:val="es-ES" w:eastAsia="es-ES"/>
        </w:rPr>
        <w:t>,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de la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Ley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de los Derechos de las Niñas, Niños y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Adolescentes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del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Estado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de Puebla</w:t>
      </w:r>
      <w:r w:rsidR="000A78FB">
        <w:rPr>
          <w:rFonts w:ascii="Arial" w:hAnsi="Arial" w:cs="Arial"/>
          <w:sz w:val="26"/>
          <w:szCs w:val="26"/>
          <w:lang w:val="es-ES" w:eastAsia="es-ES"/>
        </w:rPr>
        <w:t>,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A78FB">
        <w:rPr>
          <w:rFonts w:ascii="Arial" w:hAnsi="Arial" w:cs="Arial"/>
          <w:sz w:val="26"/>
          <w:szCs w:val="26"/>
          <w:lang w:val="es-ES" w:eastAsia="es-ES"/>
        </w:rPr>
        <w:t>e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>l Interés superior de la niñez deberá ser considerado de manera primordial en la toma de decisiones, medidas, actuaciones, procedimientos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,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8B0037" w:rsidRPr="00F106D8">
        <w:rPr>
          <w:rFonts w:ascii="Arial" w:hAnsi="Arial" w:cs="Arial"/>
          <w:sz w:val="26"/>
          <w:szCs w:val="26"/>
          <w:lang w:val="es-ES" w:eastAsia="es-ES"/>
        </w:rPr>
        <w:t>conductas, propuestas, servicios y demás iniciativas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sobre </w:t>
      </w:r>
      <w:r w:rsidR="00BF6C26">
        <w:rPr>
          <w:rFonts w:ascii="Arial" w:hAnsi="Arial" w:cs="Arial"/>
          <w:sz w:val="26"/>
          <w:szCs w:val="26"/>
          <w:lang w:val="es-ES" w:eastAsia="es-ES"/>
        </w:rPr>
        <w:t>un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>a cuestión debatida que involucre niñas, niños y adolescentes</w:t>
      </w:r>
      <w:r w:rsidR="00BF6C26">
        <w:rPr>
          <w:rFonts w:ascii="Arial" w:hAnsi="Arial" w:cs="Arial"/>
          <w:sz w:val="26"/>
          <w:szCs w:val="26"/>
          <w:lang w:val="es-ES" w:eastAsia="es-ES"/>
        </w:rPr>
        <w:t>,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cuando se presenten diferentes interpretaciones</w:t>
      </w:r>
      <w:r w:rsidR="00B67F37">
        <w:rPr>
          <w:rFonts w:ascii="Arial" w:hAnsi="Arial" w:cs="Arial"/>
          <w:sz w:val="26"/>
          <w:szCs w:val="26"/>
          <w:lang w:val="es-ES" w:eastAsia="es-ES"/>
        </w:rPr>
        <w:t>,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se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atenderá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a lo establecido en la </w:t>
      </w:r>
      <w:r w:rsidR="00F106D8">
        <w:rPr>
          <w:rFonts w:ascii="Arial" w:hAnsi="Arial" w:cs="Arial"/>
          <w:sz w:val="26"/>
          <w:szCs w:val="26"/>
          <w:lang w:val="es-ES" w:eastAsia="es-ES"/>
        </w:rPr>
        <w:t>c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onstitución y en los </w:t>
      </w:r>
      <w:r w:rsidR="00F106D8">
        <w:rPr>
          <w:rFonts w:ascii="Arial" w:hAnsi="Arial" w:cs="Arial"/>
          <w:sz w:val="26"/>
          <w:szCs w:val="26"/>
          <w:lang w:val="es-ES" w:eastAsia="es-ES"/>
        </w:rPr>
        <w:t>t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ratados </w:t>
      </w:r>
      <w:r w:rsidR="00F106D8">
        <w:rPr>
          <w:rFonts w:ascii="Arial" w:hAnsi="Arial" w:cs="Arial"/>
          <w:sz w:val="26"/>
          <w:szCs w:val="26"/>
          <w:lang w:val="es-ES" w:eastAsia="es-ES"/>
        </w:rPr>
        <w:t>i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nternacionales de la </w:t>
      </w:r>
      <w:r w:rsidR="00F106D8">
        <w:rPr>
          <w:rFonts w:ascii="Arial" w:hAnsi="Arial" w:cs="Arial"/>
          <w:sz w:val="26"/>
          <w:szCs w:val="26"/>
          <w:lang w:val="es-ES" w:eastAsia="es-ES"/>
        </w:rPr>
        <w:t>m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ateria de los que </w:t>
      </w:r>
      <w:r w:rsidR="00B656B2" w:rsidRPr="00DF1AA7">
        <w:rPr>
          <w:rFonts w:ascii="Arial" w:hAnsi="Arial" w:cs="Arial"/>
          <w:sz w:val="26"/>
          <w:szCs w:val="26"/>
          <w:lang w:val="es-ES" w:eastAsia="es-ES"/>
        </w:rPr>
        <w:t>México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forma parte</w:t>
      </w:r>
      <w:r w:rsidR="00552FFE" w:rsidRPr="00DF1AA7">
        <w:rPr>
          <w:rFonts w:ascii="Arial" w:hAnsi="Arial" w:cs="Arial"/>
          <w:sz w:val="26"/>
          <w:szCs w:val="26"/>
          <w:lang w:val="es-ES" w:eastAsia="es-ES"/>
        </w:rPr>
        <w:t>,</w:t>
      </w:r>
      <w:r w:rsidR="008B0037" w:rsidRPr="00DF1AA7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B656B2" w:rsidRPr="00F106D8">
        <w:rPr>
          <w:rFonts w:ascii="Arial" w:hAnsi="Arial" w:cs="Arial"/>
          <w:sz w:val="26"/>
          <w:szCs w:val="26"/>
          <w:lang w:val="es-ES" w:eastAsia="es-ES"/>
        </w:rPr>
        <w:t>eligiendo</w:t>
      </w:r>
      <w:r w:rsidR="008B0037" w:rsidRPr="00F106D8">
        <w:rPr>
          <w:rFonts w:ascii="Arial" w:hAnsi="Arial" w:cs="Arial"/>
          <w:sz w:val="26"/>
          <w:szCs w:val="26"/>
          <w:lang w:val="es-ES" w:eastAsia="es-ES"/>
        </w:rPr>
        <w:t xml:space="preserve"> la opción </w:t>
      </w:r>
      <w:r w:rsidR="00B656B2" w:rsidRPr="00F106D8">
        <w:rPr>
          <w:rFonts w:ascii="Arial" w:hAnsi="Arial" w:cs="Arial"/>
          <w:sz w:val="26"/>
          <w:szCs w:val="26"/>
          <w:lang w:val="es-ES" w:eastAsia="es-ES"/>
        </w:rPr>
        <w:t>que garantice la protección más amplia y efectiva de este principio recto</w:t>
      </w:r>
      <w:r w:rsidR="00202F65" w:rsidRPr="00F106D8">
        <w:rPr>
          <w:rFonts w:ascii="Arial" w:hAnsi="Arial" w:cs="Arial"/>
          <w:sz w:val="26"/>
          <w:szCs w:val="26"/>
          <w:lang w:val="es-ES" w:eastAsia="es-ES"/>
        </w:rPr>
        <w:t>r</w:t>
      </w:r>
      <w:r w:rsidR="00B656B2" w:rsidRPr="00F106D8">
        <w:rPr>
          <w:rFonts w:ascii="Arial" w:hAnsi="Arial" w:cs="Arial"/>
          <w:sz w:val="26"/>
          <w:szCs w:val="26"/>
          <w:lang w:val="es-ES" w:eastAsia="es-ES"/>
        </w:rPr>
        <w:t>.</w:t>
      </w:r>
      <w:r w:rsidR="00B656B2">
        <w:rPr>
          <w:rFonts w:ascii="Arial" w:hAnsi="Arial" w:cs="Arial"/>
          <w:sz w:val="26"/>
          <w:szCs w:val="26"/>
          <w:lang w:val="es-ES" w:eastAsia="es-ES"/>
        </w:rPr>
        <w:t xml:space="preserve"> -----</w:t>
      </w:r>
      <w:r w:rsidR="00BF6C26">
        <w:rPr>
          <w:rFonts w:ascii="Arial" w:hAnsi="Arial" w:cs="Arial"/>
          <w:sz w:val="26"/>
          <w:szCs w:val="26"/>
          <w:lang w:val="es-ES" w:eastAsia="es-ES"/>
        </w:rPr>
        <w:t>------------------------------------------------------------------</w:t>
      </w:r>
      <w:r w:rsidR="00F106D8">
        <w:rPr>
          <w:rFonts w:ascii="Arial" w:hAnsi="Arial" w:cs="Arial"/>
          <w:sz w:val="26"/>
          <w:szCs w:val="26"/>
          <w:lang w:val="es-ES" w:eastAsia="es-ES"/>
        </w:rPr>
        <w:t>-----</w:t>
      </w:r>
      <w:r w:rsidR="00117324" w:rsidRPr="00117324">
        <w:rPr>
          <w:rFonts w:ascii="Arial" w:hAnsi="Arial" w:cs="Arial"/>
          <w:sz w:val="26"/>
          <w:szCs w:val="26"/>
          <w:lang w:val="es-ES" w:eastAsia="es-ES"/>
        </w:rPr>
        <w:t xml:space="preserve">Por lo que la </w:t>
      </w:r>
      <w:r w:rsidR="00F106D8">
        <w:rPr>
          <w:rFonts w:ascii="Arial" w:hAnsi="Arial" w:cs="Arial"/>
          <w:sz w:val="26"/>
          <w:szCs w:val="26"/>
          <w:lang w:val="es-ES" w:eastAsia="es-ES"/>
        </w:rPr>
        <w:t>d</w:t>
      </w:r>
      <w:r w:rsidR="00117324" w:rsidRPr="00117324">
        <w:rPr>
          <w:rFonts w:ascii="Arial" w:hAnsi="Arial" w:cs="Arial"/>
          <w:sz w:val="26"/>
          <w:szCs w:val="26"/>
          <w:lang w:val="es-ES" w:eastAsia="es-ES"/>
        </w:rPr>
        <w:t xml:space="preserve">iputada </w:t>
      </w:r>
      <w:r w:rsidR="00F106D8">
        <w:rPr>
          <w:rFonts w:ascii="Arial" w:hAnsi="Arial" w:cs="Arial"/>
          <w:sz w:val="26"/>
          <w:szCs w:val="26"/>
          <w:lang w:val="es-ES" w:eastAsia="es-ES"/>
        </w:rPr>
        <w:t>p</w:t>
      </w:r>
      <w:r w:rsidR="00117324" w:rsidRPr="00117324">
        <w:rPr>
          <w:rFonts w:ascii="Arial" w:hAnsi="Arial" w:cs="Arial"/>
          <w:sz w:val="26"/>
          <w:szCs w:val="26"/>
          <w:lang w:val="es-ES" w:eastAsia="es-ES"/>
        </w:rPr>
        <w:t>residenta</w:t>
      </w:r>
      <w:r w:rsidR="001871D4">
        <w:rPr>
          <w:rFonts w:ascii="Arial" w:hAnsi="Arial" w:cs="Arial"/>
          <w:sz w:val="26"/>
          <w:szCs w:val="26"/>
          <w:lang w:val="es-ES" w:eastAsia="es-ES"/>
        </w:rPr>
        <w:t>,</w:t>
      </w:r>
      <w:r w:rsidR="00117324" w:rsidRPr="00117324">
        <w:rPr>
          <w:rFonts w:ascii="Arial" w:hAnsi="Arial" w:cs="Arial"/>
          <w:sz w:val="26"/>
          <w:szCs w:val="26"/>
          <w:lang w:val="es-ES" w:eastAsia="es-ES"/>
        </w:rPr>
        <w:t xml:space="preserve"> sometió a consideración de las integrantes de la </w:t>
      </w:r>
      <w:r w:rsidR="00F106D8">
        <w:rPr>
          <w:rFonts w:ascii="Arial" w:hAnsi="Arial" w:cs="Arial"/>
          <w:sz w:val="26"/>
          <w:szCs w:val="26"/>
          <w:lang w:val="es-ES" w:eastAsia="es-ES"/>
        </w:rPr>
        <w:t>c</w:t>
      </w:r>
      <w:r w:rsidR="00117324" w:rsidRPr="00117324">
        <w:rPr>
          <w:rFonts w:ascii="Arial" w:hAnsi="Arial" w:cs="Arial"/>
          <w:sz w:val="26"/>
          <w:szCs w:val="26"/>
          <w:lang w:val="es-ES" w:eastAsia="es-ES"/>
        </w:rPr>
        <w:t xml:space="preserve">omisión la propuesta realizada por la </w:t>
      </w:r>
      <w:r w:rsidR="00F106D8">
        <w:rPr>
          <w:rFonts w:ascii="Arial" w:hAnsi="Arial" w:cs="Arial"/>
          <w:sz w:val="26"/>
          <w:szCs w:val="26"/>
          <w:lang w:val="es-ES" w:eastAsia="es-ES"/>
        </w:rPr>
        <w:t>d</w:t>
      </w:r>
      <w:r w:rsidR="00117324" w:rsidRPr="00117324">
        <w:rPr>
          <w:rFonts w:ascii="Arial" w:hAnsi="Arial" w:cs="Arial"/>
          <w:sz w:val="26"/>
          <w:szCs w:val="26"/>
          <w:lang w:val="es-ES" w:eastAsia="es-ES"/>
        </w:rPr>
        <w:t>iputada Alejandra Guadalupe Esquitín Lastiri</w:t>
      </w:r>
      <w:r w:rsidR="007E49E1">
        <w:rPr>
          <w:rFonts w:ascii="Arial" w:hAnsi="Arial" w:cs="Arial"/>
          <w:sz w:val="26"/>
          <w:szCs w:val="26"/>
          <w:lang w:val="es-ES" w:eastAsia="es-ES"/>
        </w:rPr>
        <w:t>,</w:t>
      </w:r>
      <w:r w:rsidR="00117324">
        <w:rPr>
          <w:rFonts w:ascii="Arial" w:hAnsi="Arial" w:cs="Arial"/>
          <w:sz w:val="26"/>
          <w:szCs w:val="26"/>
          <w:lang w:val="es-ES" w:eastAsia="es-ES"/>
        </w:rPr>
        <w:t xml:space="preserve"> siendo aprobada por unanimidad. ------------------</w:t>
      </w:r>
      <w:r w:rsidR="000A78FB">
        <w:rPr>
          <w:rFonts w:ascii="Arial" w:hAnsi="Arial" w:cs="Arial"/>
          <w:sz w:val="26"/>
          <w:szCs w:val="26"/>
          <w:lang w:val="es-ES" w:eastAsia="es-ES"/>
        </w:rPr>
        <w:t>-----</w:t>
      </w:r>
      <w:r w:rsidR="00DF4BB2" w:rsidRPr="00DF4BB2">
        <w:rPr>
          <w:rFonts w:ascii="Arial" w:hAnsi="Arial" w:cs="Arial"/>
          <w:sz w:val="26"/>
          <w:szCs w:val="26"/>
          <w:lang w:val="es-ES" w:eastAsia="es-ES"/>
        </w:rPr>
        <w:t>Enseguida</w:t>
      </w:r>
      <w:r w:rsidR="00BC54DC">
        <w:rPr>
          <w:rFonts w:ascii="Arial" w:hAnsi="Arial" w:cs="Arial"/>
          <w:sz w:val="26"/>
          <w:szCs w:val="26"/>
          <w:lang w:val="es-ES" w:eastAsia="es-ES"/>
        </w:rPr>
        <w:t>,</w:t>
      </w:r>
      <w:r w:rsidR="00DF4BB2">
        <w:rPr>
          <w:rFonts w:ascii="Arial" w:hAnsi="Arial" w:cs="Arial"/>
          <w:sz w:val="26"/>
          <w:szCs w:val="26"/>
          <w:lang w:val="es-ES" w:eastAsia="es-ES"/>
        </w:rPr>
        <w:t xml:space="preserve"> la</w:t>
      </w:r>
      <w:r w:rsidR="00DF4BB2" w:rsidRPr="00DF4BB2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7E49E1">
        <w:rPr>
          <w:rFonts w:ascii="Arial" w:hAnsi="Arial" w:cs="Arial"/>
          <w:b/>
          <w:bCs/>
          <w:sz w:val="26"/>
          <w:szCs w:val="26"/>
          <w:lang w:val="es-ES" w:eastAsia="es-ES"/>
        </w:rPr>
        <w:t>d</w:t>
      </w:r>
      <w:r w:rsidR="00404864" w:rsidRPr="00404864">
        <w:rPr>
          <w:rFonts w:ascii="Arial" w:hAnsi="Arial" w:cs="Arial"/>
          <w:b/>
          <w:bCs/>
          <w:sz w:val="26"/>
          <w:szCs w:val="26"/>
          <w:lang w:val="es-ES" w:eastAsia="es-ES"/>
        </w:rPr>
        <w:t xml:space="preserve">iputada </w:t>
      </w:r>
      <w:r w:rsidR="001B34A1">
        <w:rPr>
          <w:rFonts w:ascii="Arial" w:hAnsi="Arial" w:cs="Arial"/>
          <w:b/>
          <w:bCs/>
          <w:sz w:val="26"/>
          <w:szCs w:val="26"/>
          <w:lang w:val="es-ES" w:eastAsia="es-ES"/>
        </w:rPr>
        <w:t>Nora Yessica Merino Escamilla</w:t>
      </w:r>
      <w:r w:rsidR="007E49E1">
        <w:rPr>
          <w:rFonts w:ascii="Arial" w:hAnsi="Arial" w:cs="Arial"/>
          <w:b/>
          <w:bCs/>
          <w:sz w:val="26"/>
          <w:szCs w:val="26"/>
          <w:lang w:val="es-ES" w:eastAsia="es-ES"/>
        </w:rPr>
        <w:t>,</w:t>
      </w:r>
      <w:r w:rsidR="00404864" w:rsidRPr="002C6A8E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1553A6" w:rsidRPr="001553A6">
        <w:rPr>
          <w:rFonts w:ascii="Arial" w:hAnsi="Arial" w:cs="Arial"/>
          <w:sz w:val="26"/>
          <w:szCs w:val="26"/>
          <w:lang w:val="es-ES" w:eastAsia="es-ES"/>
        </w:rPr>
        <w:t>p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>rop</w:t>
      </w:r>
      <w:r w:rsidR="001553A6" w:rsidRPr="001553A6">
        <w:rPr>
          <w:rFonts w:ascii="Arial" w:hAnsi="Arial" w:cs="Arial"/>
          <w:sz w:val="26"/>
          <w:szCs w:val="26"/>
          <w:lang w:val="es-ES" w:eastAsia="es-ES"/>
        </w:rPr>
        <w:t>uso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 xml:space="preserve"> una modificación al artículo 2 en su tercer párrafo: El</w:t>
      </w:r>
      <w:r w:rsidR="007E49E1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1871D4" w:rsidRPr="001871D4">
        <w:rPr>
          <w:rFonts w:ascii="Arial" w:hAnsi="Arial" w:cs="Arial"/>
          <w:sz w:val="26"/>
          <w:szCs w:val="26"/>
          <w:lang w:val="es-ES" w:eastAsia="es-ES"/>
        </w:rPr>
        <w:t>interés</w:t>
      </w:r>
      <w:r w:rsidR="001871D4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1871D4" w:rsidRPr="001553A6">
        <w:rPr>
          <w:rFonts w:ascii="Arial" w:hAnsi="Arial" w:cs="Arial"/>
          <w:sz w:val="26"/>
          <w:szCs w:val="26"/>
          <w:lang w:val="es-ES" w:eastAsia="es-ES"/>
        </w:rPr>
        <w:t>superior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 xml:space="preserve"> de la niñez deber</w:t>
      </w:r>
      <w:r w:rsidR="00B67F37">
        <w:rPr>
          <w:rFonts w:ascii="Arial" w:hAnsi="Arial" w:cs="Arial"/>
          <w:sz w:val="26"/>
          <w:szCs w:val="26"/>
          <w:lang w:val="es-ES" w:eastAsia="es-ES"/>
        </w:rPr>
        <w:t>á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 xml:space="preserve"> ser considerado de manera primordial en la toma de decisiones</w:t>
      </w:r>
      <w:r w:rsidR="002E6232" w:rsidRPr="001553A6">
        <w:rPr>
          <w:rFonts w:ascii="Arial" w:hAnsi="Arial" w:cs="Arial"/>
          <w:sz w:val="26"/>
          <w:szCs w:val="26"/>
          <w:lang w:val="es-ES" w:eastAsia="es-ES"/>
        </w:rPr>
        <w:t>,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 xml:space="preserve"> medidas, procedimientos y actuaciones a una </w:t>
      </w:r>
      <w:r w:rsidR="001553A6" w:rsidRPr="001553A6">
        <w:rPr>
          <w:rFonts w:ascii="Arial" w:hAnsi="Arial" w:cs="Arial"/>
          <w:sz w:val="26"/>
          <w:szCs w:val="26"/>
          <w:lang w:val="es-ES" w:eastAsia="es-ES"/>
        </w:rPr>
        <w:t>cuestión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 xml:space="preserve"> debatida que involucre a niñas, niños y adolescentes</w:t>
      </w:r>
      <w:r w:rsidR="007E49E1">
        <w:rPr>
          <w:rFonts w:ascii="Arial" w:hAnsi="Arial" w:cs="Arial"/>
          <w:sz w:val="26"/>
          <w:szCs w:val="26"/>
          <w:lang w:val="es-ES" w:eastAsia="es-ES"/>
        </w:rPr>
        <w:t>,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 xml:space="preserve"> así mismo</w:t>
      </w:r>
      <w:r w:rsidR="007E49E1">
        <w:rPr>
          <w:rFonts w:ascii="Arial" w:hAnsi="Arial" w:cs="Arial"/>
          <w:sz w:val="26"/>
          <w:szCs w:val="26"/>
          <w:lang w:val="es-ES" w:eastAsia="es-ES"/>
        </w:rPr>
        <w:t>,</w:t>
      </w:r>
      <w:r w:rsidR="00202F65" w:rsidRPr="001553A6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202F65" w:rsidRPr="007E49E1">
        <w:rPr>
          <w:rFonts w:ascii="Arial" w:hAnsi="Arial" w:cs="Arial"/>
          <w:sz w:val="26"/>
          <w:szCs w:val="26"/>
          <w:lang w:val="es-ES" w:eastAsia="es-ES"/>
        </w:rPr>
        <w:t>se debe de considerar la opinión de las niñas</w:t>
      </w:r>
      <w:r w:rsidR="00F54A5E">
        <w:rPr>
          <w:rFonts w:ascii="Arial" w:hAnsi="Arial" w:cs="Arial"/>
          <w:sz w:val="26"/>
          <w:szCs w:val="26"/>
          <w:lang w:val="es-ES" w:eastAsia="es-ES"/>
        </w:rPr>
        <w:t>,</w:t>
      </w:r>
      <w:r w:rsidR="00202F65" w:rsidRPr="007E49E1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2E6232" w:rsidRPr="007E49E1">
        <w:rPr>
          <w:rFonts w:ascii="Arial" w:hAnsi="Arial" w:cs="Arial"/>
          <w:sz w:val="26"/>
          <w:szCs w:val="26"/>
          <w:lang w:val="es-ES" w:eastAsia="es-ES"/>
        </w:rPr>
        <w:t>n</w:t>
      </w:r>
      <w:r w:rsidR="00202F65" w:rsidRPr="007E49E1">
        <w:rPr>
          <w:rFonts w:ascii="Arial" w:hAnsi="Arial" w:cs="Arial"/>
          <w:sz w:val="26"/>
          <w:szCs w:val="26"/>
          <w:lang w:val="es-ES" w:eastAsia="es-ES"/>
        </w:rPr>
        <w:t>iños y adolescentes en cualquier decisión que les afecte</w:t>
      </w:r>
      <w:r w:rsidR="00B67F37">
        <w:rPr>
          <w:rFonts w:ascii="Arial" w:hAnsi="Arial" w:cs="Arial"/>
          <w:sz w:val="26"/>
          <w:szCs w:val="26"/>
          <w:lang w:val="es-ES" w:eastAsia="es-ES"/>
        </w:rPr>
        <w:t>,</w:t>
      </w:r>
      <w:r w:rsidR="00202F65" w:rsidRPr="007E49E1">
        <w:rPr>
          <w:rFonts w:ascii="Arial" w:hAnsi="Arial" w:cs="Arial"/>
          <w:sz w:val="26"/>
          <w:szCs w:val="26"/>
          <w:lang w:val="es-ES" w:eastAsia="es-ES"/>
        </w:rPr>
        <w:t xml:space="preserve"> y se acentúe la obligación del juez o jueza de examinar las circunstancias específicas de cada asunto para poder llegar a una situación estable</w:t>
      </w:r>
      <w:r w:rsidR="006F408B" w:rsidRPr="007E49E1">
        <w:rPr>
          <w:rFonts w:ascii="Arial" w:hAnsi="Arial" w:cs="Arial"/>
          <w:sz w:val="26"/>
          <w:szCs w:val="26"/>
          <w:lang w:val="es-ES" w:eastAsia="es-ES"/>
        </w:rPr>
        <w:t>,</w:t>
      </w:r>
      <w:r w:rsidR="00202F65" w:rsidRPr="007E49E1">
        <w:rPr>
          <w:rFonts w:ascii="Arial" w:hAnsi="Arial" w:cs="Arial"/>
          <w:sz w:val="26"/>
          <w:szCs w:val="26"/>
          <w:lang w:val="es-ES" w:eastAsia="es-ES"/>
        </w:rPr>
        <w:t xml:space="preserve"> justa, equitativa y que no produzca afectaciones psicológicas</w:t>
      </w:r>
      <w:r w:rsidR="00B67F37">
        <w:rPr>
          <w:rFonts w:ascii="Arial" w:hAnsi="Arial" w:cs="Arial"/>
          <w:sz w:val="26"/>
          <w:szCs w:val="26"/>
          <w:lang w:val="es-ES" w:eastAsia="es-ES"/>
        </w:rPr>
        <w:t>,</w:t>
      </w:r>
      <w:r w:rsidR="00202F65" w:rsidRPr="007E49E1">
        <w:rPr>
          <w:rFonts w:ascii="Arial" w:hAnsi="Arial" w:cs="Arial"/>
          <w:sz w:val="26"/>
          <w:szCs w:val="26"/>
          <w:lang w:val="es-ES" w:eastAsia="es-ES"/>
        </w:rPr>
        <w:t xml:space="preserve"> especialmente para la niña, niño o adolescente.</w:t>
      </w:r>
      <w:r w:rsidR="00D43AD7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7E49E1">
        <w:rPr>
          <w:rFonts w:ascii="Arial" w:hAnsi="Arial" w:cs="Arial"/>
          <w:sz w:val="26"/>
          <w:szCs w:val="26"/>
          <w:lang w:val="es-ES" w:eastAsia="es-ES"/>
        </w:rPr>
        <w:t>E</w:t>
      </w:r>
      <w:r w:rsidR="001553A6">
        <w:rPr>
          <w:rFonts w:ascii="Arial" w:hAnsi="Arial" w:cs="Arial"/>
          <w:sz w:val="26"/>
          <w:szCs w:val="26"/>
          <w:lang w:val="es-ES" w:eastAsia="es-ES"/>
        </w:rPr>
        <w:t>l área jurídica</w:t>
      </w:r>
      <w:r w:rsidR="00B67F37">
        <w:rPr>
          <w:rFonts w:ascii="Arial" w:hAnsi="Arial" w:cs="Arial"/>
          <w:sz w:val="26"/>
          <w:szCs w:val="26"/>
          <w:lang w:val="es-ES" w:eastAsia="es-ES"/>
        </w:rPr>
        <w:t>,</w:t>
      </w:r>
      <w:r w:rsidR="001553A6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D43AD7">
        <w:rPr>
          <w:rFonts w:ascii="Arial" w:hAnsi="Arial" w:cs="Arial"/>
          <w:sz w:val="26"/>
          <w:szCs w:val="26"/>
          <w:lang w:val="es-ES" w:eastAsia="es-ES"/>
        </w:rPr>
        <w:t xml:space="preserve">consideró viable la propuesta reformatoria realizada por la </w:t>
      </w:r>
      <w:r w:rsidR="007E49E1">
        <w:rPr>
          <w:rFonts w:ascii="Arial" w:hAnsi="Arial" w:cs="Arial"/>
          <w:sz w:val="26"/>
          <w:szCs w:val="26"/>
          <w:lang w:val="es-ES" w:eastAsia="es-ES"/>
        </w:rPr>
        <w:t>d</w:t>
      </w:r>
      <w:r w:rsidR="00D43AD7">
        <w:rPr>
          <w:rFonts w:ascii="Arial" w:hAnsi="Arial" w:cs="Arial"/>
          <w:sz w:val="26"/>
          <w:szCs w:val="26"/>
          <w:lang w:val="es-ES" w:eastAsia="es-ES"/>
        </w:rPr>
        <w:t xml:space="preserve">iputada Nora Yessica Merino Escamilla, quedando de la siguiente manera: 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El </w:t>
      </w:r>
      <w:r w:rsidR="007E49E1" w:rsidRPr="00F54A5E">
        <w:rPr>
          <w:rFonts w:ascii="Arial" w:hAnsi="Arial" w:cs="Arial"/>
          <w:sz w:val="26"/>
          <w:szCs w:val="26"/>
          <w:lang w:val="es-ES" w:eastAsia="es-ES"/>
        </w:rPr>
        <w:t>interés</w:t>
      </w:r>
      <w:r w:rsidR="007E49E1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superior de la niñez </w:t>
      </w:r>
      <w:r w:rsidR="002E6232">
        <w:rPr>
          <w:rFonts w:ascii="Arial" w:hAnsi="Arial" w:cs="Arial"/>
          <w:sz w:val="26"/>
          <w:szCs w:val="26"/>
          <w:lang w:val="es-ES" w:eastAsia="es-ES"/>
        </w:rPr>
        <w:t>deberá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 ser considerado de manera primordial en la toma de decisiones, medidas, actuaciones, procedimientos, conductas, propuestas, servicios y demás </w:t>
      </w:r>
      <w:r w:rsidR="007E49E1">
        <w:rPr>
          <w:rFonts w:ascii="Arial" w:hAnsi="Arial" w:cs="Arial"/>
          <w:sz w:val="26"/>
          <w:szCs w:val="26"/>
          <w:lang w:val="es-ES" w:eastAsia="es-ES"/>
        </w:rPr>
        <w:t>i</w:t>
      </w:r>
      <w:r w:rsidR="006F408B">
        <w:rPr>
          <w:rFonts w:ascii="Arial" w:hAnsi="Arial" w:cs="Arial"/>
          <w:sz w:val="26"/>
          <w:szCs w:val="26"/>
          <w:lang w:val="es-ES" w:eastAsia="es-ES"/>
        </w:rPr>
        <w:t>niciativas</w:t>
      </w:r>
      <w:r w:rsidR="008338A1">
        <w:rPr>
          <w:rFonts w:ascii="Arial" w:hAnsi="Arial" w:cs="Arial"/>
          <w:sz w:val="26"/>
          <w:szCs w:val="26"/>
          <w:lang w:val="es-ES" w:eastAsia="es-ES"/>
        </w:rPr>
        <w:t>,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 sobre una cuestión debatida que involucre </w:t>
      </w:r>
      <w:r w:rsidR="007E49E1">
        <w:rPr>
          <w:rFonts w:ascii="Arial" w:hAnsi="Arial" w:cs="Arial"/>
          <w:sz w:val="26"/>
          <w:szCs w:val="26"/>
          <w:lang w:val="es-ES" w:eastAsia="es-ES"/>
        </w:rPr>
        <w:lastRenderedPageBreak/>
        <w:t>n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iñas, </w:t>
      </w:r>
      <w:r w:rsidR="006717D3">
        <w:rPr>
          <w:rFonts w:ascii="Arial" w:hAnsi="Arial" w:cs="Arial"/>
          <w:sz w:val="26"/>
          <w:szCs w:val="26"/>
          <w:lang w:val="es-ES" w:eastAsia="es-ES"/>
        </w:rPr>
        <w:t>n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iños y </w:t>
      </w:r>
      <w:r w:rsidR="006717D3">
        <w:rPr>
          <w:rFonts w:ascii="Arial" w:hAnsi="Arial" w:cs="Arial"/>
          <w:sz w:val="26"/>
          <w:szCs w:val="26"/>
          <w:lang w:val="es-ES" w:eastAsia="es-ES"/>
        </w:rPr>
        <w:t>a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dolescentes cuando se presenten diferentes interpretaciones, </w:t>
      </w:r>
      <w:r w:rsidR="002E6232" w:rsidRPr="006717D3">
        <w:rPr>
          <w:rFonts w:ascii="Arial" w:hAnsi="Arial" w:cs="Arial"/>
          <w:sz w:val="26"/>
          <w:szCs w:val="26"/>
          <w:lang w:val="es-ES" w:eastAsia="es-ES"/>
        </w:rPr>
        <w:t>así mismo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se debe considerar la opinión de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n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>iñas</w:t>
      </w:r>
      <w:r w:rsidR="002E6232" w:rsidRP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n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iños y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a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>dolescentes en cualquier decisión que les afecte</w:t>
      </w:r>
      <w:r w:rsidR="008338A1">
        <w:rPr>
          <w:rFonts w:ascii="Arial" w:hAnsi="Arial" w:cs="Arial"/>
          <w:sz w:val="26"/>
          <w:szCs w:val="26"/>
          <w:lang w:val="es-ES" w:eastAsia="es-ES"/>
        </w:rPr>
        <w:t>,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y se </w:t>
      </w:r>
      <w:r w:rsidR="002E6232" w:rsidRPr="006717D3">
        <w:rPr>
          <w:rFonts w:ascii="Arial" w:hAnsi="Arial" w:cs="Arial"/>
          <w:sz w:val="26"/>
          <w:szCs w:val="26"/>
          <w:lang w:val="es-ES" w:eastAsia="es-ES"/>
        </w:rPr>
        <w:t>acentúe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la obligación del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j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>uez</w:t>
      </w:r>
      <w:r w:rsidR="00DB7D94">
        <w:rPr>
          <w:rFonts w:ascii="Arial" w:hAnsi="Arial" w:cs="Arial"/>
          <w:sz w:val="26"/>
          <w:szCs w:val="26"/>
          <w:lang w:val="es-ES" w:eastAsia="es-ES"/>
        </w:rPr>
        <w:t xml:space="preserve"> o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j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ueza de examinar las circunstancias </w:t>
      </w:r>
      <w:r w:rsidR="00DB7D94" w:rsidRPr="006717D3">
        <w:rPr>
          <w:rFonts w:ascii="Arial" w:hAnsi="Arial" w:cs="Arial"/>
          <w:sz w:val="26"/>
          <w:szCs w:val="26"/>
          <w:lang w:val="es-ES" w:eastAsia="es-ES"/>
        </w:rPr>
        <w:t>específicas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de cada asunto para poder llegar a una situación estable, justa, equitativa y que no produzca afectaciones </w:t>
      </w:r>
      <w:r w:rsidR="002E6232" w:rsidRPr="006717D3">
        <w:rPr>
          <w:rFonts w:ascii="Arial" w:hAnsi="Arial" w:cs="Arial"/>
          <w:sz w:val="26"/>
          <w:szCs w:val="26"/>
          <w:lang w:val="es-ES" w:eastAsia="es-ES"/>
        </w:rPr>
        <w:t>psicológicas</w:t>
      </w:r>
      <w:r w:rsidR="00DB7D94">
        <w:rPr>
          <w:rFonts w:ascii="Arial" w:hAnsi="Arial" w:cs="Arial"/>
          <w:sz w:val="26"/>
          <w:szCs w:val="26"/>
          <w:lang w:val="es-ES" w:eastAsia="es-ES"/>
        </w:rPr>
        <w:t>,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especialmente para las niñas, niños o adolescentes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cuando se presentan diferentes interpretaciones se </w:t>
      </w:r>
      <w:r w:rsidR="002E6232" w:rsidRPr="006717D3">
        <w:rPr>
          <w:rFonts w:ascii="Arial" w:hAnsi="Arial" w:cs="Arial"/>
          <w:sz w:val="26"/>
          <w:szCs w:val="26"/>
          <w:lang w:val="es-ES" w:eastAsia="es-ES"/>
        </w:rPr>
        <w:t>atenderá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lo establecido en la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c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onstitución y en los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t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ratados </w:t>
      </w:r>
      <w:r w:rsidR="006717D3" w:rsidRPr="006717D3">
        <w:rPr>
          <w:rFonts w:ascii="Arial" w:hAnsi="Arial" w:cs="Arial"/>
          <w:sz w:val="26"/>
          <w:szCs w:val="26"/>
          <w:lang w:val="es-ES" w:eastAsia="es-ES"/>
        </w:rPr>
        <w:t>i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>nternacionales de la materia de los que México forma parte</w:t>
      </w:r>
      <w:r w:rsidR="00D43AD7" w:rsidRP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eligiendo la opción que garantice la </w:t>
      </w:r>
      <w:r w:rsidR="002E6232" w:rsidRPr="006717D3">
        <w:rPr>
          <w:rFonts w:ascii="Arial" w:hAnsi="Arial" w:cs="Arial"/>
          <w:sz w:val="26"/>
          <w:szCs w:val="26"/>
          <w:lang w:val="es-ES" w:eastAsia="es-ES"/>
        </w:rPr>
        <w:t>protección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DB7D94" w:rsidRPr="006717D3">
        <w:rPr>
          <w:rFonts w:ascii="Arial" w:hAnsi="Arial" w:cs="Arial"/>
          <w:sz w:val="26"/>
          <w:szCs w:val="26"/>
          <w:lang w:val="es-ES" w:eastAsia="es-ES"/>
        </w:rPr>
        <w:t>más</w:t>
      </w:r>
      <w:r w:rsidR="006F408B" w:rsidRPr="006717D3">
        <w:rPr>
          <w:rFonts w:ascii="Arial" w:hAnsi="Arial" w:cs="Arial"/>
          <w:sz w:val="26"/>
          <w:szCs w:val="26"/>
          <w:lang w:val="es-ES" w:eastAsia="es-ES"/>
        </w:rPr>
        <w:t xml:space="preserve"> amplia y efectiva de este principio rector</w:t>
      </w:r>
      <w:r w:rsidR="002E6232">
        <w:rPr>
          <w:rFonts w:ascii="Arial" w:hAnsi="Arial" w:cs="Arial"/>
          <w:sz w:val="26"/>
          <w:szCs w:val="26"/>
          <w:lang w:val="es-ES" w:eastAsia="es-ES"/>
        </w:rPr>
        <w:t>. --------</w:t>
      </w:r>
      <w:r w:rsidR="00D43AD7">
        <w:rPr>
          <w:rFonts w:ascii="Arial" w:hAnsi="Arial" w:cs="Arial"/>
          <w:sz w:val="26"/>
          <w:szCs w:val="26"/>
          <w:lang w:val="es-ES" w:eastAsia="es-ES"/>
        </w:rPr>
        <w:t>--------</w:t>
      </w:r>
      <w:r w:rsidR="006717D3">
        <w:rPr>
          <w:rFonts w:ascii="Arial" w:hAnsi="Arial" w:cs="Arial"/>
          <w:sz w:val="26"/>
          <w:szCs w:val="26"/>
          <w:lang w:val="es-ES" w:eastAsia="es-ES"/>
        </w:rPr>
        <w:t>------</w:t>
      </w:r>
      <w:r w:rsidR="001C1E78" w:rsidRPr="001C1E78">
        <w:rPr>
          <w:rFonts w:ascii="Arial" w:hAnsi="Arial" w:cs="Arial"/>
          <w:sz w:val="26"/>
          <w:szCs w:val="26"/>
          <w:lang w:val="es-ES" w:eastAsia="es-ES"/>
        </w:rPr>
        <w:t xml:space="preserve">En </w:t>
      </w:r>
      <w:r w:rsidR="009E2942">
        <w:rPr>
          <w:rFonts w:ascii="Arial" w:hAnsi="Arial" w:cs="Arial"/>
          <w:sz w:val="26"/>
          <w:szCs w:val="26"/>
          <w:lang w:val="es-ES" w:eastAsia="es-ES"/>
        </w:rPr>
        <w:t>su</w:t>
      </w:r>
      <w:r w:rsidR="001C1E78" w:rsidRPr="001C1E78">
        <w:rPr>
          <w:rFonts w:ascii="Arial" w:hAnsi="Arial" w:cs="Arial"/>
          <w:sz w:val="26"/>
          <w:szCs w:val="26"/>
          <w:lang w:val="es-ES" w:eastAsia="es-ES"/>
        </w:rPr>
        <w:t xml:space="preserve"> participación</w:t>
      </w:r>
      <w:r w:rsidR="009E2942">
        <w:rPr>
          <w:rFonts w:ascii="Arial" w:hAnsi="Arial" w:cs="Arial"/>
          <w:sz w:val="26"/>
          <w:szCs w:val="26"/>
          <w:lang w:val="es-ES" w:eastAsia="es-ES"/>
        </w:rPr>
        <w:t>,</w:t>
      </w:r>
      <w:r w:rsidR="001C1E78" w:rsidRPr="001C1E78">
        <w:rPr>
          <w:rFonts w:ascii="Arial" w:hAnsi="Arial" w:cs="Arial"/>
          <w:sz w:val="26"/>
          <w:szCs w:val="26"/>
          <w:lang w:val="es-ES" w:eastAsia="es-ES"/>
        </w:rPr>
        <w:t xml:space="preserve"> la </w:t>
      </w:r>
      <w:r w:rsidR="006717D3">
        <w:rPr>
          <w:rFonts w:ascii="Arial" w:hAnsi="Arial" w:cs="Arial"/>
          <w:b/>
          <w:bCs/>
          <w:sz w:val="26"/>
          <w:szCs w:val="26"/>
          <w:lang w:val="es-ES" w:eastAsia="es-ES"/>
        </w:rPr>
        <w:t>d</w:t>
      </w:r>
      <w:r w:rsidR="00A45FC0">
        <w:rPr>
          <w:rFonts w:ascii="Arial" w:hAnsi="Arial" w:cs="Arial"/>
          <w:b/>
          <w:bCs/>
          <w:sz w:val="26"/>
          <w:szCs w:val="26"/>
          <w:lang w:val="es-ES" w:eastAsia="es-ES"/>
        </w:rPr>
        <w:t>iputada</w:t>
      </w:r>
      <w:r w:rsidR="006B3E4E">
        <w:rPr>
          <w:rFonts w:ascii="Arial" w:hAnsi="Arial" w:cs="Arial"/>
          <w:b/>
          <w:bCs/>
          <w:sz w:val="26"/>
          <w:szCs w:val="26"/>
          <w:lang w:val="es-ES" w:eastAsia="es-ES"/>
        </w:rPr>
        <w:t xml:space="preserve"> </w:t>
      </w:r>
      <w:r w:rsidR="00DB5F13">
        <w:rPr>
          <w:rFonts w:ascii="Arial" w:hAnsi="Arial" w:cs="Arial"/>
          <w:b/>
          <w:bCs/>
          <w:sz w:val="26"/>
          <w:szCs w:val="26"/>
          <w:lang w:val="es-ES" w:eastAsia="es-ES"/>
        </w:rPr>
        <w:t>María del Carmen Saavedra Fernández</w:t>
      </w:r>
      <w:r w:rsidR="006B3E4E">
        <w:rPr>
          <w:rFonts w:ascii="Arial" w:hAnsi="Arial" w:cs="Arial"/>
          <w:b/>
          <w:bCs/>
          <w:sz w:val="26"/>
          <w:szCs w:val="26"/>
          <w:lang w:val="es-ES" w:eastAsia="es-ES"/>
        </w:rPr>
        <w:t>,</w:t>
      </w:r>
      <w:r w:rsidR="00DB5F13">
        <w:rPr>
          <w:rFonts w:ascii="Arial" w:hAnsi="Arial" w:cs="Arial"/>
          <w:b/>
          <w:bCs/>
          <w:sz w:val="26"/>
          <w:szCs w:val="26"/>
          <w:lang w:val="es-ES" w:eastAsia="es-ES"/>
        </w:rPr>
        <w:t xml:space="preserve"> </w:t>
      </w:r>
      <w:r w:rsidR="00DB5F13">
        <w:rPr>
          <w:rFonts w:ascii="Arial" w:hAnsi="Arial" w:cs="Arial"/>
          <w:sz w:val="26"/>
          <w:szCs w:val="26"/>
          <w:lang w:val="es-ES" w:eastAsia="es-ES"/>
        </w:rPr>
        <w:t xml:space="preserve">agradeció enriquecer </w:t>
      </w:r>
      <w:r w:rsidR="006717D3" w:rsidRPr="00F54A5E">
        <w:rPr>
          <w:rFonts w:ascii="Arial" w:hAnsi="Arial" w:cs="Arial"/>
          <w:sz w:val="26"/>
          <w:szCs w:val="26"/>
          <w:lang w:val="es-ES" w:eastAsia="es-ES"/>
        </w:rPr>
        <w:t>el</w:t>
      </w:r>
      <w:r w:rsidR="00DB5F1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717D3">
        <w:rPr>
          <w:rFonts w:ascii="Arial" w:hAnsi="Arial" w:cs="Arial"/>
          <w:sz w:val="26"/>
          <w:szCs w:val="26"/>
          <w:lang w:val="es-ES" w:eastAsia="es-ES"/>
        </w:rPr>
        <w:t>d</w:t>
      </w:r>
      <w:r w:rsidR="00DB5F13">
        <w:rPr>
          <w:rFonts w:ascii="Arial" w:hAnsi="Arial" w:cs="Arial"/>
          <w:sz w:val="26"/>
          <w:szCs w:val="26"/>
          <w:lang w:val="es-ES" w: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  <w:lang w:val="es-ES" w:eastAsia="es-ES"/>
        </w:rPr>
        <w:t>por la</w:t>
      </w:r>
      <w:r w:rsidR="006717D3">
        <w:rPr>
          <w:rFonts w:ascii="Arial" w:hAnsi="Arial" w:cs="Arial"/>
          <w:sz w:val="26"/>
          <w:szCs w:val="26"/>
          <w:lang w:val="es-ES" w:eastAsia="es-ES"/>
        </w:rPr>
        <w:t>s</w:t>
      </w:r>
      <w:r w:rsidR="006F408B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717D3">
        <w:rPr>
          <w:rFonts w:ascii="Arial" w:hAnsi="Arial" w:cs="Arial"/>
          <w:sz w:val="26"/>
          <w:szCs w:val="26"/>
          <w:lang w:val="es-ES" w:eastAsia="es-ES"/>
        </w:rPr>
        <w:t>diputadas, ya</w:t>
      </w:r>
      <w:r w:rsidR="00DB5F13">
        <w:rPr>
          <w:rFonts w:ascii="Arial" w:hAnsi="Arial" w:cs="Arial"/>
          <w:sz w:val="26"/>
          <w:szCs w:val="26"/>
          <w:lang w:val="es-ES" w:eastAsia="es-ES"/>
        </w:rPr>
        <w:t xml:space="preserve"> que considera que un voto a favor de esta </w:t>
      </w:r>
      <w:r w:rsidR="006D41B9">
        <w:rPr>
          <w:rFonts w:ascii="Arial" w:hAnsi="Arial" w:cs="Arial"/>
          <w:sz w:val="26"/>
          <w:szCs w:val="26"/>
          <w:lang w:val="es-ES" w:eastAsia="es-ES"/>
        </w:rPr>
        <w:t>iniciativa</w:t>
      </w:r>
      <w:r w:rsidR="00DB5F1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F408B">
        <w:rPr>
          <w:rFonts w:ascii="Arial" w:hAnsi="Arial" w:cs="Arial"/>
          <w:sz w:val="26"/>
          <w:szCs w:val="26"/>
          <w:lang w:val="es-ES" w:eastAsia="es-ES"/>
        </w:rPr>
        <w:t>es un voto a favor de la niñez</w:t>
      </w:r>
      <w:r w:rsidR="001553A6">
        <w:rPr>
          <w:rFonts w:ascii="Arial" w:hAnsi="Arial" w:cs="Arial"/>
          <w:sz w:val="26"/>
          <w:szCs w:val="26"/>
          <w:lang w:val="es-ES" w:eastAsia="es-ES"/>
        </w:rPr>
        <w:t>. ---------------</w:t>
      </w:r>
      <w:r w:rsidR="00D637F1">
        <w:rPr>
          <w:rFonts w:ascii="Arial" w:hAnsi="Arial" w:cs="Arial"/>
          <w:sz w:val="26"/>
          <w:szCs w:val="26"/>
          <w:lang w:val="es-ES" w:eastAsia="es-ES"/>
        </w:rPr>
        <w:t xml:space="preserve">Posteriormente la </w:t>
      </w:r>
      <w:r w:rsidR="006717D3">
        <w:rPr>
          <w:rFonts w:ascii="Arial" w:hAnsi="Arial" w:cs="Arial"/>
          <w:sz w:val="26"/>
          <w:szCs w:val="26"/>
          <w:lang w:val="es-ES" w:eastAsia="es-ES"/>
        </w:rPr>
        <w:t>d</w:t>
      </w:r>
      <w:r w:rsidR="00D637F1">
        <w:rPr>
          <w:rFonts w:ascii="Arial" w:hAnsi="Arial" w:cs="Arial"/>
          <w:sz w:val="26"/>
          <w:szCs w:val="26"/>
          <w:lang w:val="es-ES" w:eastAsia="es-ES"/>
        </w:rPr>
        <w:t xml:space="preserve">iputada </w:t>
      </w:r>
      <w:r w:rsidR="006717D3">
        <w:rPr>
          <w:rFonts w:ascii="Arial" w:hAnsi="Arial" w:cs="Arial"/>
          <w:sz w:val="26"/>
          <w:szCs w:val="26"/>
          <w:lang w:val="es-ES" w:eastAsia="es-ES"/>
        </w:rPr>
        <w:t>p</w:t>
      </w:r>
      <w:r w:rsidR="00D637F1">
        <w:rPr>
          <w:rFonts w:ascii="Arial" w:hAnsi="Arial" w:cs="Arial"/>
          <w:sz w:val="26"/>
          <w:szCs w:val="26"/>
          <w:lang w:val="es-ES" w:eastAsia="es-ES"/>
        </w:rPr>
        <w:t>residenta</w:t>
      </w:r>
      <w:r w:rsidR="00DB7D94">
        <w:rPr>
          <w:rFonts w:ascii="Arial" w:hAnsi="Arial" w:cs="Arial"/>
          <w:sz w:val="26"/>
          <w:szCs w:val="26"/>
          <w:lang w:val="es-ES" w:eastAsia="es-ES"/>
        </w:rPr>
        <w:t>,</w:t>
      </w:r>
      <w:r w:rsidR="00D637F1">
        <w:rPr>
          <w:rFonts w:ascii="Arial" w:hAnsi="Arial" w:cs="Arial"/>
          <w:sz w:val="26"/>
          <w:szCs w:val="26"/>
          <w:lang w:val="es-ES" w:eastAsia="es-ES"/>
        </w:rPr>
        <w:t xml:space="preserve"> sometió a consideración la propuesta reformatoria de la </w:t>
      </w:r>
      <w:r w:rsidR="00F54A5E">
        <w:rPr>
          <w:rFonts w:ascii="Arial" w:hAnsi="Arial" w:cs="Arial"/>
          <w:sz w:val="26"/>
          <w:szCs w:val="26"/>
          <w:lang w:val="es-ES" w:eastAsia="es-ES"/>
        </w:rPr>
        <w:t>d</w:t>
      </w:r>
      <w:r w:rsidR="00D637F1">
        <w:rPr>
          <w:rFonts w:ascii="Arial" w:hAnsi="Arial" w:cs="Arial"/>
          <w:sz w:val="26"/>
          <w:szCs w:val="26"/>
          <w:lang w:val="es-ES" w:eastAsia="es-ES"/>
        </w:rPr>
        <w:t>iputada Nora Yessica Merino Escamilla</w:t>
      </w:r>
      <w:r w:rsid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D637F1">
        <w:rPr>
          <w:rFonts w:ascii="Arial" w:hAnsi="Arial" w:cs="Arial"/>
          <w:sz w:val="26"/>
          <w:szCs w:val="26"/>
          <w:lang w:val="es-ES" w:eastAsia="es-ES"/>
        </w:rPr>
        <w:t xml:space="preserve"> siendo aprobada po</w:t>
      </w:r>
      <w:r w:rsidR="00F54A5E">
        <w:rPr>
          <w:rFonts w:ascii="Arial" w:hAnsi="Arial" w:cs="Arial"/>
          <w:sz w:val="26"/>
          <w:szCs w:val="26"/>
          <w:lang w:val="es-ES" w:eastAsia="es-ES"/>
        </w:rPr>
        <w:t xml:space="preserve">r </w:t>
      </w:r>
      <w:r w:rsidR="00D637F1">
        <w:rPr>
          <w:rFonts w:ascii="Arial" w:hAnsi="Arial" w:cs="Arial"/>
          <w:sz w:val="26"/>
          <w:szCs w:val="26"/>
          <w:lang w:val="es-ES" w:eastAsia="es-ES"/>
        </w:rPr>
        <w:t>unanimidad.</w:t>
      </w:r>
      <w:r w:rsidR="00F54A5E">
        <w:rPr>
          <w:rFonts w:ascii="Arial" w:hAnsi="Arial" w:cs="Arial"/>
          <w:sz w:val="26"/>
          <w:szCs w:val="26"/>
          <w:lang w:val="es-ES" w:eastAsia="es-ES"/>
        </w:rPr>
        <w:t xml:space="preserve"> ---------------------</w:t>
      </w:r>
      <w:r w:rsidR="00D637F1">
        <w:rPr>
          <w:rFonts w:ascii="Arial" w:hAnsi="Arial" w:cs="Arial"/>
          <w:sz w:val="26"/>
          <w:szCs w:val="26"/>
          <w:lang w:val="es-ES" w:eastAsia="es-ES"/>
        </w:rPr>
        <w:t>---------------------------------------------------------</w:t>
      </w:r>
      <w:r w:rsidR="000B2FDB" w:rsidRPr="000B2FDB">
        <w:rPr>
          <w:rFonts w:ascii="Arial" w:hAnsi="Arial" w:cs="Arial"/>
          <w:sz w:val="26"/>
          <w:szCs w:val="26"/>
          <w:lang w:val="es-ES" w:eastAsia="es-ES"/>
        </w:rPr>
        <w:t>Enseguida</w:t>
      </w:r>
      <w:r w:rsid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0B2FDB" w:rsidRPr="000B2FDB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B2FDB">
        <w:rPr>
          <w:rFonts w:ascii="Arial" w:hAnsi="Arial" w:cs="Arial"/>
          <w:sz w:val="26"/>
          <w:szCs w:val="26"/>
          <w:lang w:val="es-ES" w:eastAsia="es-ES"/>
        </w:rPr>
        <w:t>la Diputada Mónica Rodríguez Della Vecchia</w:t>
      </w:r>
      <w:r w:rsid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0B2FDB">
        <w:rPr>
          <w:rFonts w:ascii="Arial" w:hAnsi="Arial" w:cs="Arial"/>
          <w:sz w:val="26"/>
          <w:szCs w:val="26"/>
          <w:lang w:val="es-ES" w:eastAsia="es-ES"/>
        </w:rPr>
        <w:t xml:space="preserve"> puso a consideración de las </w:t>
      </w:r>
      <w:r w:rsidR="003A760C">
        <w:rPr>
          <w:rFonts w:ascii="Arial" w:hAnsi="Arial" w:cs="Arial"/>
          <w:sz w:val="26"/>
          <w:szCs w:val="26"/>
          <w:lang w:val="es-ES" w:eastAsia="es-ES"/>
        </w:rPr>
        <w:t xml:space="preserve">integrantes de la </w:t>
      </w:r>
      <w:r w:rsidR="006717D3">
        <w:rPr>
          <w:rFonts w:ascii="Arial" w:hAnsi="Arial" w:cs="Arial"/>
          <w:sz w:val="26"/>
          <w:szCs w:val="26"/>
          <w:lang w:val="es-ES" w:eastAsia="es-ES"/>
        </w:rPr>
        <w:t>c</w:t>
      </w:r>
      <w:r w:rsidR="003A760C">
        <w:rPr>
          <w:rFonts w:ascii="Arial" w:hAnsi="Arial" w:cs="Arial"/>
          <w:sz w:val="26"/>
          <w:szCs w:val="26"/>
          <w:lang w:val="es-ES" w:eastAsia="es-ES"/>
        </w:rPr>
        <w:t xml:space="preserve">omisión </w:t>
      </w:r>
      <w:r w:rsidR="000B2FDB">
        <w:rPr>
          <w:rFonts w:ascii="Arial" w:hAnsi="Arial" w:cs="Arial"/>
          <w:sz w:val="26"/>
          <w:szCs w:val="26"/>
          <w:lang w:val="es-ES" w:eastAsia="es-ES"/>
        </w:rPr>
        <w:t xml:space="preserve">el </w:t>
      </w:r>
      <w:r w:rsidR="006717D3">
        <w:rPr>
          <w:rFonts w:ascii="Arial" w:hAnsi="Arial" w:cs="Arial"/>
          <w:sz w:val="26"/>
          <w:szCs w:val="26"/>
          <w:lang w:val="es-ES" w:eastAsia="es-ES"/>
        </w:rPr>
        <w:t>d</w:t>
      </w:r>
      <w:r w:rsidR="000B2FDB">
        <w:rPr>
          <w:rFonts w:ascii="Arial" w:hAnsi="Arial" w:cs="Arial"/>
          <w:sz w:val="26"/>
          <w:szCs w:val="26"/>
          <w:lang w:val="es-ES" w:eastAsia="es-ES"/>
        </w:rPr>
        <w:t>ictamen antes referido</w:t>
      </w:r>
      <w:r w:rsidR="003A760C">
        <w:rPr>
          <w:rFonts w:ascii="Arial" w:hAnsi="Arial" w:cs="Arial"/>
          <w:sz w:val="26"/>
          <w:szCs w:val="26"/>
          <w:lang w:val="es-ES" w:eastAsia="es-ES"/>
        </w:rPr>
        <w:t>,</w:t>
      </w:r>
      <w:r w:rsidR="000B2FDB">
        <w:rPr>
          <w:rFonts w:ascii="Arial" w:hAnsi="Arial" w:cs="Arial"/>
          <w:sz w:val="26"/>
          <w:szCs w:val="26"/>
          <w:lang w:val="es-ES" w:eastAsia="es-ES"/>
        </w:rPr>
        <w:t xml:space="preserve"> con l</w:t>
      </w:r>
      <w:r w:rsidR="003A760C">
        <w:rPr>
          <w:rFonts w:ascii="Arial" w:hAnsi="Arial" w:cs="Arial"/>
          <w:sz w:val="26"/>
          <w:szCs w:val="26"/>
          <w:lang w:val="es-ES" w:eastAsia="es-ES"/>
        </w:rPr>
        <w:t>a</w:t>
      </w:r>
      <w:r w:rsidR="000B2FDB">
        <w:rPr>
          <w:rFonts w:ascii="Arial" w:hAnsi="Arial" w:cs="Arial"/>
          <w:sz w:val="26"/>
          <w:szCs w:val="26"/>
          <w:lang w:val="es-ES" w:eastAsia="es-ES"/>
        </w:rPr>
        <w:t xml:space="preserve">s </w:t>
      </w:r>
      <w:r w:rsidR="003A760C">
        <w:rPr>
          <w:rFonts w:ascii="Arial" w:hAnsi="Arial" w:cs="Arial"/>
          <w:sz w:val="26"/>
          <w:szCs w:val="26"/>
          <w:lang w:val="es-ES" w:eastAsia="es-ES"/>
        </w:rPr>
        <w:t>ad</w:t>
      </w:r>
      <w:r w:rsidR="00F54A5E">
        <w:rPr>
          <w:rFonts w:ascii="Arial" w:hAnsi="Arial" w:cs="Arial"/>
          <w:sz w:val="26"/>
          <w:szCs w:val="26"/>
          <w:lang w:val="es-ES" w:eastAsia="es-ES"/>
        </w:rPr>
        <w:t>iciones</w:t>
      </w:r>
      <w:r w:rsidR="003A760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B2FDB">
        <w:rPr>
          <w:rFonts w:ascii="Arial" w:hAnsi="Arial" w:cs="Arial"/>
          <w:sz w:val="26"/>
          <w:szCs w:val="26"/>
          <w:lang w:val="es-ES" w:eastAsia="es-ES"/>
        </w:rPr>
        <w:t>propuest</w:t>
      </w:r>
      <w:r w:rsidR="003A760C">
        <w:rPr>
          <w:rFonts w:ascii="Arial" w:hAnsi="Arial" w:cs="Arial"/>
          <w:sz w:val="26"/>
          <w:szCs w:val="26"/>
          <w:lang w:val="es-ES" w:eastAsia="es-ES"/>
        </w:rPr>
        <w:t>a</w:t>
      </w:r>
      <w:r w:rsidR="000B2FDB">
        <w:rPr>
          <w:rFonts w:ascii="Arial" w:hAnsi="Arial" w:cs="Arial"/>
          <w:sz w:val="26"/>
          <w:szCs w:val="26"/>
          <w:lang w:val="es-ES" w:eastAsia="es-ES"/>
        </w:rPr>
        <w:t>s</w:t>
      </w:r>
      <w:r w:rsidR="00C3363F">
        <w:rPr>
          <w:rFonts w:ascii="Arial" w:hAnsi="Arial" w:cs="Arial"/>
          <w:sz w:val="26"/>
          <w:szCs w:val="26"/>
          <w:lang w:val="es-ES" w:eastAsia="es-ES"/>
        </w:rPr>
        <w:t xml:space="preserve"> y</w:t>
      </w:r>
      <w:r w:rsidR="000B2FDB">
        <w:rPr>
          <w:rFonts w:ascii="Arial" w:hAnsi="Arial" w:cs="Arial"/>
          <w:sz w:val="26"/>
          <w:szCs w:val="26"/>
          <w:lang w:val="es-ES" w:eastAsia="es-ES"/>
        </w:rPr>
        <w:t xml:space="preserve"> realizad</w:t>
      </w:r>
      <w:r w:rsidR="003A760C">
        <w:rPr>
          <w:rFonts w:ascii="Arial" w:hAnsi="Arial" w:cs="Arial"/>
          <w:sz w:val="26"/>
          <w:szCs w:val="26"/>
          <w:lang w:val="es-ES" w:eastAsia="es-ES"/>
        </w:rPr>
        <w:t>a</w:t>
      </w:r>
      <w:r w:rsidR="000B2FDB">
        <w:rPr>
          <w:rFonts w:ascii="Arial" w:hAnsi="Arial" w:cs="Arial"/>
          <w:sz w:val="26"/>
          <w:szCs w:val="26"/>
          <w:lang w:val="es-ES" w:eastAsia="es-ES"/>
        </w:rPr>
        <w:t xml:space="preserve">s </w:t>
      </w:r>
      <w:r w:rsidR="003A760C">
        <w:rPr>
          <w:rFonts w:ascii="Arial" w:hAnsi="Arial" w:cs="Arial"/>
          <w:sz w:val="26"/>
          <w:szCs w:val="26"/>
          <w:lang w:val="es-ES" w:eastAsia="es-ES"/>
        </w:rPr>
        <w:t xml:space="preserve">por las </w:t>
      </w:r>
      <w:r w:rsidR="006717D3">
        <w:rPr>
          <w:rFonts w:ascii="Arial" w:hAnsi="Arial" w:cs="Arial"/>
          <w:sz w:val="26"/>
          <w:szCs w:val="26"/>
          <w:lang w:val="es-ES" w:eastAsia="es-ES"/>
        </w:rPr>
        <w:t>d</w:t>
      </w:r>
      <w:r w:rsidR="003A760C">
        <w:rPr>
          <w:rFonts w:ascii="Arial" w:hAnsi="Arial" w:cs="Arial"/>
          <w:sz w:val="26"/>
          <w:szCs w:val="26"/>
          <w:lang w:val="es-ES" w:eastAsia="es-ES"/>
        </w:rPr>
        <w:t xml:space="preserve">iputadas </w:t>
      </w:r>
      <w:r w:rsidR="00C3363F">
        <w:rPr>
          <w:rFonts w:ascii="Arial" w:hAnsi="Arial" w:cs="Arial"/>
          <w:sz w:val="26"/>
          <w:szCs w:val="26"/>
          <w:lang w:val="es-ES" w:eastAsia="es-ES"/>
        </w:rPr>
        <w:t>Alejandra Guadalupe Esquitín Lastiri y Nora Yessi</w:t>
      </w:r>
      <w:r w:rsidR="006717D3">
        <w:rPr>
          <w:rFonts w:ascii="Arial" w:hAnsi="Arial" w:cs="Arial"/>
          <w:sz w:val="26"/>
          <w:szCs w:val="26"/>
          <w:lang w:val="es-ES" w:eastAsia="es-ES"/>
        </w:rPr>
        <w:t>c</w:t>
      </w:r>
      <w:r w:rsidR="00C3363F">
        <w:rPr>
          <w:rFonts w:ascii="Arial" w:hAnsi="Arial" w:cs="Arial"/>
          <w:sz w:val="26"/>
          <w:szCs w:val="26"/>
          <w:lang w:val="es-ES" w:eastAsia="es-ES"/>
        </w:rPr>
        <w:t>a Merino Escamilla</w:t>
      </w:r>
      <w:r w:rsidR="006717D3">
        <w:rPr>
          <w:rFonts w:ascii="Arial" w:hAnsi="Arial" w:cs="Arial"/>
          <w:sz w:val="26"/>
          <w:szCs w:val="26"/>
          <w:lang w:val="es-ES" w:eastAsia="es-ES"/>
        </w:rPr>
        <w:t>,</w:t>
      </w:r>
      <w:r w:rsidR="00C3363F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B2FDB">
        <w:rPr>
          <w:rFonts w:ascii="Arial" w:hAnsi="Arial" w:cs="Arial"/>
          <w:sz w:val="26"/>
          <w:szCs w:val="26"/>
          <w:lang w:val="es-ES" w:eastAsia="es-ES"/>
        </w:rPr>
        <w:t>siendo aprobado por unanimidad. ------------------------</w:t>
      </w:r>
      <w:r w:rsidR="00C3363F">
        <w:rPr>
          <w:rFonts w:ascii="Arial" w:hAnsi="Arial" w:cs="Arial"/>
          <w:sz w:val="26"/>
          <w:szCs w:val="26"/>
          <w:lang w:val="es-ES" w:eastAsia="es-ES"/>
        </w:rPr>
        <w:t>-----------------------------------------</w:t>
      </w:r>
      <w:bookmarkStart w:id="1" w:name="_Hlk32415083"/>
      <w:r w:rsidR="00024F0E" w:rsidRPr="006E550B">
        <w:rPr>
          <w:rFonts w:ascii="Arial" w:hAnsi="Arial" w:cs="Arial"/>
          <w:sz w:val="26"/>
          <w:szCs w:val="26"/>
          <w:lang w:val="es-ES" w:eastAsia="es-ES"/>
        </w:rPr>
        <w:t>En e</w:t>
      </w:r>
      <w:r w:rsidR="00DD4947">
        <w:rPr>
          <w:rFonts w:ascii="Arial" w:hAnsi="Arial" w:cs="Arial"/>
          <w:sz w:val="26"/>
          <w:szCs w:val="26"/>
          <w:lang w:val="es-ES" w:eastAsia="es-ES"/>
        </w:rPr>
        <w:t>l</w:t>
      </w:r>
      <w:r w:rsidR="00CA66CF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24F0E" w:rsidRPr="006E550B">
        <w:rPr>
          <w:rFonts w:ascii="Arial" w:hAnsi="Arial" w:cs="Arial"/>
          <w:b/>
          <w:bCs/>
          <w:sz w:val="26"/>
          <w:szCs w:val="26"/>
          <w:lang w:val="es-ES" w:eastAsia="es-ES"/>
        </w:rPr>
        <w:t>Punto Cinco</w:t>
      </w:r>
      <w:r w:rsidR="00024F0E" w:rsidRPr="002B3C48">
        <w:rPr>
          <w:rFonts w:ascii="Arial" w:hAnsi="Arial" w:cs="Arial"/>
          <w:sz w:val="26"/>
          <w:szCs w:val="26"/>
          <w:lang w:val="es-ES" w:eastAsia="es-ES"/>
        </w:rPr>
        <w:t xml:space="preserve"> del </w:t>
      </w:r>
      <w:r w:rsidR="006717D3">
        <w:rPr>
          <w:rFonts w:ascii="Arial" w:hAnsi="Arial" w:cs="Arial"/>
          <w:sz w:val="26"/>
          <w:szCs w:val="26"/>
          <w:lang w:val="es-ES" w:eastAsia="es-ES"/>
        </w:rPr>
        <w:t>o</w:t>
      </w:r>
      <w:r w:rsidR="00024F0E" w:rsidRPr="002B3C48">
        <w:rPr>
          <w:rFonts w:ascii="Arial" w:hAnsi="Arial" w:cs="Arial"/>
          <w:sz w:val="26"/>
          <w:szCs w:val="26"/>
          <w:lang w:val="es-ES" w:eastAsia="es-ES"/>
        </w:rPr>
        <w:t xml:space="preserve">rden del </w:t>
      </w:r>
      <w:r w:rsidR="006717D3">
        <w:rPr>
          <w:rFonts w:ascii="Arial" w:hAnsi="Arial" w:cs="Arial"/>
          <w:sz w:val="26"/>
          <w:szCs w:val="26"/>
          <w:lang w:val="es-ES" w:eastAsia="es-ES"/>
        </w:rPr>
        <w:t>d</w:t>
      </w:r>
      <w:r w:rsidR="00024F0E" w:rsidRPr="002B3C48">
        <w:rPr>
          <w:rFonts w:ascii="Arial" w:hAnsi="Arial" w:cs="Arial"/>
          <w:sz w:val="26"/>
          <w:szCs w:val="26"/>
          <w:lang w:val="es-ES" w:eastAsia="es-ES"/>
        </w:rPr>
        <w:t>ía</w:t>
      </w:r>
      <w:r w:rsidR="00A81845" w:rsidRPr="002B3C48">
        <w:rPr>
          <w:rFonts w:ascii="Arial" w:hAnsi="Arial" w:cs="Arial"/>
          <w:sz w:val="26"/>
          <w:szCs w:val="26"/>
          <w:lang w:val="es-ES" w:eastAsia="es-ES"/>
        </w:rPr>
        <w:t>,</w:t>
      </w:r>
      <w:r w:rsidR="00014447">
        <w:rPr>
          <w:rFonts w:ascii="Century Gothic" w:hAnsi="Century Gothic"/>
          <w:szCs w:val="36"/>
        </w:rPr>
        <w:t xml:space="preserve"> 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corresponde a la lectura del </w:t>
      </w:r>
      <w:r w:rsidR="00DB7D94">
        <w:rPr>
          <w:rFonts w:ascii="Arial" w:hAnsi="Arial" w:cs="Arial"/>
          <w:bCs/>
          <w:sz w:val="26"/>
          <w:szCs w:val="26"/>
        </w:rPr>
        <w:t>a</w:t>
      </w:r>
      <w:r w:rsidR="00014447" w:rsidRPr="00014447">
        <w:rPr>
          <w:rFonts w:ascii="Arial" w:hAnsi="Arial" w:cs="Arial"/>
          <w:bCs/>
          <w:sz w:val="26"/>
          <w:szCs w:val="26"/>
        </w:rPr>
        <w:t>cuerdo por virtud del cual</w:t>
      </w:r>
      <w:r w:rsidR="006717D3">
        <w:rPr>
          <w:rFonts w:ascii="Arial" w:hAnsi="Arial" w:cs="Arial"/>
          <w:bCs/>
          <w:sz w:val="26"/>
          <w:szCs w:val="26"/>
        </w:rPr>
        <w:t>: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 </w:t>
      </w:r>
      <w:r w:rsidR="006717D3">
        <w:rPr>
          <w:rFonts w:ascii="Arial" w:hAnsi="Arial" w:cs="Arial"/>
          <w:bCs/>
          <w:sz w:val="26"/>
          <w:szCs w:val="26"/>
        </w:rPr>
        <w:t>S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e exhorta respetuosamente a la </w:t>
      </w:r>
      <w:r w:rsidR="00DB7D94">
        <w:rPr>
          <w:rFonts w:ascii="Arial" w:hAnsi="Arial" w:cs="Arial"/>
          <w:bCs/>
          <w:sz w:val="26"/>
          <w:szCs w:val="26"/>
        </w:rPr>
        <w:t>t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itular del Sistema para el Desarrollo Integral de la Familia del </w:t>
      </w:r>
      <w:r w:rsidR="00DB7D94">
        <w:rPr>
          <w:rFonts w:ascii="Arial" w:hAnsi="Arial" w:cs="Arial"/>
          <w:bCs/>
          <w:sz w:val="26"/>
          <w:szCs w:val="26"/>
        </w:rPr>
        <w:t>e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stado y a los 217 </w:t>
      </w:r>
      <w:r w:rsidR="00DB7D94">
        <w:rPr>
          <w:rFonts w:ascii="Arial" w:hAnsi="Arial" w:cs="Arial"/>
          <w:bCs/>
          <w:sz w:val="26"/>
          <w:szCs w:val="26"/>
        </w:rPr>
        <w:t>a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yuntamientos de la </w:t>
      </w:r>
      <w:r w:rsidR="00DB7D94">
        <w:rPr>
          <w:rFonts w:ascii="Arial" w:hAnsi="Arial" w:cs="Arial"/>
          <w:bCs/>
          <w:sz w:val="26"/>
          <w:szCs w:val="26"/>
        </w:rPr>
        <w:t>e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ntidad, para que a la brevedad, implementen estrategias y programas que fomenten la prevención, atención oportuna y erradicación de la violencia que desafortunadamente están sufriendo las niñas, niños, y adolescentes en sus hogares, derivado de la medida de resguardo domiciliario que ha sido implementada por el Consejo de Salubridad General, para evitar contagios por </w:t>
      </w:r>
      <w:r w:rsidR="002062C7" w:rsidRPr="00014447">
        <w:rPr>
          <w:rFonts w:ascii="Arial" w:hAnsi="Arial" w:cs="Arial"/>
          <w:bCs/>
          <w:sz w:val="26"/>
          <w:szCs w:val="26"/>
        </w:rPr>
        <w:t>COVID-19</w:t>
      </w:r>
      <w:r w:rsidR="00014447" w:rsidRPr="00014447">
        <w:rPr>
          <w:rFonts w:ascii="Arial" w:hAnsi="Arial" w:cs="Arial"/>
          <w:bCs/>
          <w:sz w:val="26"/>
          <w:szCs w:val="26"/>
        </w:rPr>
        <w:t>, así como</w:t>
      </w:r>
      <w:r w:rsidR="00DB7D94">
        <w:rPr>
          <w:rFonts w:ascii="Arial" w:hAnsi="Arial" w:cs="Arial"/>
          <w:bCs/>
          <w:sz w:val="26"/>
          <w:szCs w:val="26"/>
        </w:rPr>
        <w:t>,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 para que en la medida de sus posibilidades, se les pueda brindar refugio en un albergue o en el lugar que se determine oportuno y</w:t>
      </w:r>
      <w:r w:rsidR="00DB7D94">
        <w:rPr>
          <w:rFonts w:ascii="Arial" w:hAnsi="Arial" w:cs="Arial"/>
          <w:bCs/>
          <w:sz w:val="26"/>
          <w:szCs w:val="26"/>
        </w:rPr>
        <w:t>,</w:t>
      </w:r>
      <w:r w:rsidR="00014447" w:rsidRPr="00014447">
        <w:rPr>
          <w:rFonts w:ascii="Arial" w:hAnsi="Arial" w:cs="Arial"/>
          <w:bCs/>
          <w:sz w:val="26"/>
          <w:szCs w:val="26"/>
        </w:rPr>
        <w:t xml:space="preserve"> en su caso, aprobación.</w:t>
      </w:r>
      <w:r w:rsidR="00685881">
        <w:rPr>
          <w:rFonts w:ascii="Arial" w:hAnsi="Arial" w:cs="Arial"/>
          <w:bCs/>
          <w:sz w:val="26"/>
          <w:szCs w:val="26"/>
        </w:rPr>
        <w:t xml:space="preserve"> </w:t>
      </w:r>
      <w:r w:rsidR="008E65CF" w:rsidRPr="001A4F3C">
        <w:rPr>
          <w:rFonts w:ascii="Arial" w:hAnsi="Arial" w:cs="Arial"/>
          <w:sz w:val="26"/>
          <w:szCs w:val="26"/>
          <w:lang w:val="es-ES" w:eastAsia="es-ES"/>
        </w:rPr>
        <w:t>El área j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>urídic</w:t>
      </w:r>
      <w:r w:rsidR="008E65CF" w:rsidRPr="001A4F3C">
        <w:rPr>
          <w:rFonts w:ascii="Arial" w:hAnsi="Arial" w:cs="Arial"/>
          <w:sz w:val="26"/>
          <w:szCs w:val="26"/>
          <w:lang w:val="es-ES" w:eastAsia="es-ES"/>
        </w:rPr>
        <w:t>a comentó</w:t>
      </w:r>
      <w:r w:rsidR="00DB7D94">
        <w:rPr>
          <w:rFonts w:ascii="Arial" w:hAnsi="Arial" w:cs="Arial"/>
          <w:sz w:val="26"/>
          <w:szCs w:val="26"/>
          <w:lang w:val="es-ES" w:eastAsia="es-ES"/>
        </w:rPr>
        <w:t>,</w:t>
      </w:r>
      <w:r w:rsidR="008E65CF" w:rsidRPr="001A4F3C">
        <w:rPr>
          <w:rFonts w:ascii="Arial" w:hAnsi="Arial" w:cs="Arial"/>
          <w:sz w:val="26"/>
          <w:szCs w:val="26"/>
          <w:lang w:val="es-ES" w:eastAsia="es-ES"/>
        </w:rPr>
        <w:t xml:space="preserve"> que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F360B">
        <w:rPr>
          <w:rFonts w:ascii="Arial" w:hAnsi="Arial" w:cs="Arial"/>
          <w:sz w:val="26"/>
          <w:szCs w:val="26"/>
          <w:lang w:val="es-ES" w:eastAsia="es-ES"/>
        </w:rPr>
        <w:t>el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 xml:space="preserve"> 3 de junio de 2020</w:t>
      </w:r>
      <w:r w:rsidR="00AF360B">
        <w:rPr>
          <w:rFonts w:ascii="Arial" w:hAnsi="Arial" w:cs="Arial"/>
          <w:sz w:val="26"/>
          <w:szCs w:val="26"/>
          <w:lang w:val="es-ES" w:eastAsia="es-ES"/>
        </w:rPr>
        <w:t>,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 xml:space="preserve"> las </w:t>
      </w:r>
      <w:r w:rsidR="00AF360B">
        <w:rPr>
          <w:rFonts w:ascii="Arial" w:hAnsi="Arial" w:cs="Arial"/>
          <w:sz w:val="26"/>
          <w:szCs w:val="26"/>
          <w:lang w:val="es-ES" w:eastAsia="es-ES"/>
        </w:rPr>
        <w:t>d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>iputadas Mónica Rodríguez Della Vecchia, Liliana Luna Aguirre, Alejandra Guadalupe Esquitín Lastiri y Nancy Jiménez Morales</w:t>
      </w:r>
      <w:r w:rsidR="00AF360B">
        <w:rPr>
          <w:rFonts w:ascii="Arial" w:hAnsi="Arial" w:cs="Arial"/>
          <w:sz w:val="26"/>
          <w:szCs w:val="26"/>
          <w:lang w:val="es-ES" w:eastAsia="es-ES"/>
        </w:rPr>
        <w:t>,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 xml:space="preserve"> presentaron el </w:t>
      </w:r>
      <w:r w:rsidR="00AF360B">
        <w:rPr>
          <w:rFonts w:ascii="Arial" w:hAnsi="Arial" w:cs="Arial"/>
          <w:sz w:val="26"/>
          <w:szCs w:val="26"/>
          <w:lang w:val="es-ES" w:eastAsia="es-ES"/>
        </w:rPr>
        <w:t>p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 xml:space="preserve">unto de </w:t>
      </w:r>
      <w:r w:rsidR="00AF360B">
        <w:rPr>
          <w:rFonts w:ascii="Arial" w:hAnsi="Arial" w:cs="Arial"/>
          <w:sz w:val="26"/>
          <w:szCs w:val="26"/>
          <w:lang w:val="es-ES" w:eastAsia="es-ES"/>
        </w:rPr>
        <w:t>a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>cuerdo</w:t>
      </w:r>
      <w:r w:rsidR="00AF360B">
        <w:rPr>
          <w:rFonts w:ascii="Arial" w:hAnsi="Arial" w:cs="Arial"/>
          <w:sz w:val="26"/>
          <w:szCs w:val="26"/>
          <w:lang w:val="es-ES" w:eastAsia="es-ES"/>
        </w:rPr>
        <w:t xml:space="preserve"> en estudio</w:t>
      </w:r>
      <w:r w:rsidR="00B41516">
        <w:rPr>
          <w:rFonts w:ascii="Arial" w:hAnsi="Arial" w:cs="Arial"/>
          <w:sz w:val="26"/>
          <w:szCs w:val="26"/>
          <w:lang w:val="es-ES" w:eastAsia="es-ES"/>
        </w:rPr>
        <w:t>.</w:t>
      </w:r>
      <w:r w:rsidR="00685881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DB7D94">
        <w:rPr>
          <w:rFonts w:ascii="Arial" w:hAnsi="Arial" w:cs="Arial"/>
          <w:sz w:val="26"/>
          <w:szCs w:val="26"/>
          <w:lang w:val="es-ES" w:eastAsia="es-ES"/>
        </w:rPr>
        <w:t>Agregó, l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 xml:space="preserve">a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L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ey de los Derechos de las Niñas, Niños y Adolescentes del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E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>stado de Puebla</w:t>
      </w:r>
      <w:r w:rsidR="00AF360B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reconoce en </w:t>
      </w:r>
      <w:r w:rsidR="00AF360B">
        <w:rPr>
          <w:rFonts w:ascii="Arial" w:hAnsi="Arial" w:cs="Arial"/>
          <w:sz w:val="26"/>
          <w:szCs w:val="26"/>
          <w:lang w:val="es-ES" w:eastAsia="es-ES"/>
        </w:rPr>
        <w:t xml:space="preserve">su artículo 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8</w:t>
      </w:r>
      <w:r w:rsidR="00AF360B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que el </w:t>
      </w:r>
      <w:r w:rsidR="00DB7D94">
        <w:rPr>
          <w:rFonts w:ascii="Arial" w:hAnsi="Arial" w:cs="Arial"/>
          <w:sz w:val="26"/>
          <w:szCs w:val="26"/>
          <w:lang w:val="es-ES" w:eastAsia="es-ES"/>
        </w:rPr>
        <w:t>e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stado y sus </w:t>
      </w:r>
      <w:r w:rsidR="00DB7D94">
        <w:rPr>
          <w:rFonts w:ascii="Arial" w:hAnsi="Arial" w:cs="Arial"/>
          <w:sz w:val="26"/>
          <w:szCs w:val="26"/>
          <w:lang w:val="es-ES" w:eastAsia="es-ES"/>
        </w:rPr>
        <w:t>m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unicipios tienen como obligación impulsar una cultura de respeto, promoción y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protección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AF360B">
        <w:rPr>
          <w:rFonts w:ascii="Arial" w:hAnsi="Arial" w:cs="Arial"/>
          <w:sz w:val="26"/>
          <w:szCs w:val="26"/>
          <w:lang w:val="es-ES" w:eastAsia="es-ES"/>
        </w:rPr>
        <w:t>n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iñas, </w:t>
      </w:r>
      <w:r w:rsidR="00AF360B">
        <w:rPr>
          <w:rFonts w:ascii="Arial" w:hAnsi="Arial" w:cs="Arial"/>
          <w:sz w:val="26"/>
          <w:szCs w:val="26"/>
          <w:lang w:val="es-ES" w:eastAsia="es-ES"/>
        </w:rPr>
        <w:t>n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iños y </w:t>
      </w:r>
      <w:r w:rsidR="00AF360B">
        <w:rPr>
          <w:rFonts w:ascii="Arial" w:hAnsi="Arial" w:cs="Arial"/>
          <w:sz w:val="26"/>
          <w:szCs w:val="26"/>
          <w:lang w:val="es-ES" w:eastAsia="es-ES"/>
        </w:rPr>
        <w:t>a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>dolescentes</w:t>
      </w:r>
      <w:r w:rsidR="00DB7D94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con la finalidad de no vulnerar a los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mismo</w:t>
      </w:r>
      <w:r w:rsidR="00DB7D94">
        <w:rPr>
          <w:rFonts w:ascii="Arial" w:hAnsi="Arial" w:cs="Arial"/>
          <w:sz w:val="26"/>
          <w:szCs w:val="26"/>
          <w:lang w:val="es-ES" w:eastAsia="es-ES"/>
        </w:rPr>
        <w:t>s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en todos los sectores de la sociedad</w:t>
      </w:r>
      <w:r w:rsidR="00B41516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B41516">
        <w:rPr>
          <w:rFonts w:ascii="Arial" w:hAnsi="Arial" w:cs="Arial"/>
          <w:sz w:val="26"/>
          <w:szCs w:val="26"/>
          <w:lang w:val="es-ES" w:eastAsia="es-ES"/>
        </w:rPr>
        <w:t>s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iendo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evidente que las autoridades en los tres niveles de </w:t>
      </w:r>
      <w:r w:rsidR="00AF360B">
        <w:rPr>
          <w:rFonts w:ascii="Arial" w:hAnsi="Arial" w:cs="Arial"/>
          <w:sz w:val="26"/>
          <w:szCs w:val="26"/>
          <w:lang w:val="es-ES" w:eastAsia="es-ES"/>
        </w:rPr>
        <w:t>g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obierno están obligadas a implementar medidas especiales para prevenir y sancionar las conductas violentas en contra de </w:t>
      </w:r>
      <w:r w:rsidR="00AF360B">
        <w:rPr>
          <w:rFonts w:ascii="Arial" w:hAnsi="Arial" w:cs="Arial"/>
          <w:sz w:val="26"/>
          <w:szCs w:val="26"/>
          <w:lang w:val="es-ES" w:eastAsia="es-ES"/>
        </w:rPr>
        <w:t>n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iñas, </w:t>
      </w:r>
      <w:r w:rsidR="00AF360B">
        <w:rPr>
          <w:rFonts w:ascii="Arial" w:hAnsi="Arial" w:cs="Arial"/>
          <w:sz w:val="26"/>
          <w:szCs w:val="26"/>
          <w:lang w:val="es-ES" w:eastAsia="es-ES"/>
        </w:rPr>
        <w:t>n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iños y </w:t>
      </w:r>
      <w:r w:rsidR="00AF360B">
        <w:rPr>
          <w:rFonts w:ascii="Arial" w:hAnsi="Arial" w:cs="Arial"/>
          <w:sz w:val="26"/>
          <w:szCs w:val="26"/>
          <w:lang w:val="es-ES" w:eastAsia="es-ES"/>
        </w:rPr>
        <w:t>a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>dolescentes</w:t>
      </w:r>
      <w:r w:rsidR="00E0243D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así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como repar</w:t>
      </w:r>
      <w:r w:rsidR="00E0243D">
        <w:rPr>
          <w:rFonts w:ascii="Arial" w:hAnsi="Arial" w:cs="Arial"/>
          <w:sz w:val="26"/>
          <w:szCs w:val="26"/>
          <w:lang w:val="es-ES" w:eastAsia="es-ES"/>
        </w:rPr>
        <w:t>ar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el daño a los mismos lo antes posible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además es obligación de las autoridades el adoptar las medidas apropiadas para promover la recuperación física</w:t>
      </w:r>
      <w:r w:rsidR="00B41516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psicológica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y la restitución 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d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e los derechos de </w:t>
      </w:r>
      <w:r w:rsidR="00AF360B">
        <w:rPr>
          <w:rFonts w:ascii="Arial" w:hAnsi="Arial" w:cs="Arial"/>
          <w:sz w:val="26"/>
          <w:szCs w:val="26"/>
          <w:lang w:val="es-ES" w:eastAsia="es-ES"/>
        </w:rPr>
        <w:t>n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iñas, </w:t>
      </w:r>
      <w:r w:rsidR="00AF360B">
        <w:rPr>
          <w:rFonts w:ascii="Arial" w:hAnsi="Arial" w:cs="Arial"/>
          <w:sz w:val="26"/>
          <w:szCs w:val="26"/>
          <w:lang w:val="es-ES" w:eastAsia="es-ES"/>
        </w:rPr>
        <w:t>n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iños y </w:t>
      </w:r>
      <w:r w:rsidR="00AF360B">
        <w:rPr>
          <w:rFonts w:ascii="Arial" w:hAnsi="Arial" w:cs="Arial"/>
          <w:sz w:val="26"/>
          <w:szCs w:val="26"/>
          <w:lang w:val="es-ES" w:eastAsia="es-ES"/>
        </w:rPr>
        <w:t>a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>dolescentes</w:t>
      </w:r>
      <w:r w:rsidR="00AF360B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para que puedan lograr el pleno ejercicio de su</w:t>
      </w:r>
      <w:r w:rsidR="008256FD">
        <w:rPr>
          <w:rFonts w:ascii="Arial" w:hAnsi="Arial" w:cs="Arial"/>
          <w:sz w:val="26"/>
          <w:szCs w:val="26"/>
          <w:lang w:val="es-ES" w:eastAsia="es-ES"/>
        </w:rPr>
        <w:t>s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derechos y garantizar su reincorporación a la vida cotidiana</w:t>
      </w:r>
      <w:r w:rsidR="008256FD">
        <w:rPr>
          <w:rFonts w:ascii="Arial" w:hAnsi="Arial" w:cs="Arial"/>
          <w:sz w:val="26"/>
          <w:szCs w:val="26"/>
          <w:lang w:val="es-ES" w:eastAsia="es-ES"/>
        </w:rPr>
        <w:t>,</w:t>
      </w:r>
      <w:r w:rsidR="00FD6393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2262A7" w:rsidRPr="001A4F3C">
        <w:rPr>
          <w:rFonts w:ascii="Arial" w:hAnsi="Arial" w:cs="Arial"/>
          <w:sz w:val="26"/>
          <w:szCs w:val="26"/>
          <w:lang w:val="es-ES" w:eastAsia="es-ES"/>
        </w:rPr>
        <w:t xml:space="preserve">en un ambiente que fomente la salud física y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psicológica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.</w:t>
      </w:r>
      <w:r w:rsidR="002262A7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S</w:t>
      </w:r>
      <w:r w:rsidR="002262A7" w:rsidRPr="001A4F3C">
        <w:rPr>
          <w:rFonts w:ascii="Arial" w:hAnsi="Arial" w:cs="Arial"/>
          <w:sz w:val="26"/>
          <w:szCs w:val="26"/>
          <w:lang w:val="es-ES" w:eastAsia="es-ES"/>
        </w:rPr>
        <w:t xml:space="preserve">egún datos de la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O</w:t>
      </w:r>
      <w:r w:rsidR="002262A7" w:rsidRPr="001A4F3C">
        <w:rPr>
          <w:rFonts w:ascii="Arial" w:hAnsi="Arial" w:cs="Arial"/>
          <w:sz w:val="26"/>
          <w:szCs w:val="26"/>
          <w:lang w:val="es-ES" w:eastAsia="es-ES"/>
        </w:rPr>
        <w:t xml:space="preserve">rganización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M</w:t>
      </w:r>
      <w:r w:rsidR="002262A7" w:rsidRPr="001A4F3C">
        <w:rPr>
          <w:rFonts w:ascii="Arial" w:hAnsi="Arial" w:cs="Arial"/>
          <w:sz w:val="26"/>
          <w:szCs w:val="26"/>
          <w:lang w:val="es-ES" w:eastAsia="es-ES"/>
        </w:rPr>
        <w:t xml:space="preserve">undial de la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S</w:t>
      </w:r>
      <w:r w:rsidR="002262A7" w:rsidRPr="001A4F3C">
        <w:rPr>
          <w:rFonts w:ascii="Arial" w:hAnsi="Arial" w:cs="Arial"/>
          <w:sz w:val="26"/>
          <w:szCs w:val="26"/>
          <w:lang w:val="es-ES" w:eastAsia="es-ES"/>
        </w:rPr>
        <w:t>alud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, e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>n México</w:t>
      </w:r>
      <w:r w:rsidR="008256FD">
        <w:rPr>
          <w:rFonts w:ascii="Arial" w:hAnsi="Arial" w:cs="Arial"/>
          <w:sz w:val="26"/>
          <w:szCs w:val="26"/>
          <w:lang w:val="es-ES" w:eastAsia="es-ES"/>
        </w:rPr>
        <w:t>,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62% de las niña</w:t>
      </w:r>
      <w:r w:rsidR="003A6BDF">
        <w:rPr>
          <w:rFonts w:ascii="Arial" w:hAnsi="Arial" w:cs="Arial"/>
          <w:sz w:val="26"/>
          <w:szCs w:val="26"/>
          <w:lang w:val="es-ES" w:eastAsia="es-ES"/>
        </w:rPr>
        <w:t>s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y niños han sufrido maltrato en algún momento de su vida</w:t>
      </w:r>
      <w:r w:rsidR="003A6BDF">
        <w:rPr>
          <w:rFonts w:ascii="Arial" w:hAnsi="Arial" w:cs="Arial"/>
          <w:sz w:val="26"/>
          <w:szCs w:val="26"/>
          <w:lang w:val="es-ES" w:eastAsia="es-ES"/>
        </w:rPr>
        <w:t>,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5.5% 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siendo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8256FD" w:rsidRPr="001A4F3C">
        <w:rPr>
          <w:rFonts w:ascii="Arial" w:hAnsi="Arial" w:cs="Arial"/>
          <w:sz w:val="26"/>
          <w:szCs w:val="26"/>
          <w:lang w:val="es-ES" w:eastAsia="es-ES"/>
        </w:rPr>
        <w:t>víctima</w:t>
      </w:r>
      <w:r w:rsidR="008256FD">
        <w:rPr>
          <w:rFonts w:ascii="Arial" w:hAnsi="Arial" w:cs="Arial"/>
          <w:sz w:val="26"/>
          <w:szCs w:val="26"/>
          <w:lang w:val="es-ES" w:eastAsia="es-ES"/>
        </w:rPr>
        <w:t>s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de violencia sexual y un 16.6% de violencia emocional</w:t>
      </w:r>
      <w:r w:rsidR="003A6BDF">
        <w:rPr>
          <w:rFonts w:ascii="Arial" w:hAnsi="Arial" w:cs="Arial"/>
          <w:sz w:val="26"/>
          <w:szCs w:val="26"/>
          <w:lang w:val="es-ES" w:eastAsia="es-ES"/>
        </w:rPr>
        <w:t>,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atendiendo a esta situación</w:t>
      </w:r>
      <w:r w:rsidR="008256FD">
        <w:rPr>
          <w:rFonts w:ascii="Arial" w:hAnsi="Arial" w:cs="Arial"/>
          <w:sz w:val="26"/>
          <w:szCs w:val="26"/>
          <w:lang w:val="es-ES" w:eastAsia="es-ES"/>
        </w:rPr>
        <w:t>,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es que la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Organización de las Naciones Unidas</w:t>
      </w:r>
      <w:r w:rsidR="003A6BDF">
        <w:rPr>
          <w:rFonts w:ascii="Arial" w:hAnsi="Arial" w:cs="Arial"/>
          <w:sz w:val="26"/>
          <w:szCs w:val="26"/>
          <w:lang w:val="es-ES" w:eastAsia="es-ES"/>
        </w:rPr>
        <w:t>,</w:t>
      </w:r>
      <w:r w:rsidR="00375296" w:rsidRPr="001A4F3C">
        <w:rPr>
          <w:rFonts w:ascii="Arial" w:hAnsi="Arial" w:cs="Arial"/>
          <w:sz w:val="26"/>
          <w:szCs w:val="26"/>
          <w:lang w:val="es-ES" w:eastAsia="es-ES"/>
        </w:rPr>
        <w:t xml:space="preserve"> indica que México se ubica en el </w:t>
      </w:r>
      <w:r w:rsidR="00297C4E" w:rsidRPr="001A4F3C">
        <w:rPr>
          <w:rFonts w:ascii="Arial" w:hAnsi="Arial" w:cs="Arial"/>
          <w:sz w:val="26"/>
          <w:szCs w:val="26"/>
          <w:lang w:val="es-ES" w:eastAsia="es-ES"/>
        </w:rPr>
        <w:t>6° lugar de violencia infantil en América Latina</w:t>
      </w:r>
      <w:r w:rsidR="003A6BDF">
        <w:rPr>
          <w:rFonts w:ascii="Arial" w:hAnsi="Arial" w:cs="Arial"/>
          <w:sz w:val="26"/>
          <w:szCs w:val="26"/>
          <w:lang w:val="es-ES" w:eastAsia="es-ES"/>
        </w:rPr>
        <w:t>,</w:t>
      </w:r>
      <w:r w:rsidR="00297C4E" w:rsidRPr="001A4F3C">
        <w:rPr>
          <w:rFonts w:ascii="Arial" w:hAnsi="Arial" w:cs="Arial"/>
          <w:sz w:val="26"/>
          <w:szCs w:val="26"/>
          <w:lang w:val="es-ES" w:eastAsia="es-ES"/>
        </w:rPr>
        <w:t xml:space="preserve"> al tener un alto número de homicidio 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>de menores</w:t>
      </w:r>
      <w:r w:rsidR="00B41516">
        <w:rPr>
          <w:rFonts w:ascii="Arial" w:hAnsi="Arial" w:cs="Arial"/>
          <w:sz w:val="26"/>
          <w:szCs w:val="26"/>
          <w:lang w:val="es-ES" w:eastAsia="es-ES"/>
        </w:rPr>
        <w:t>,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ya que tan solo en los últimos casi 25 años murieron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asesinados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diariamente dos niños o adolescentes de 14 años</w:t>
      </w:r>
      <w:r w:rsidR="00E0243D">
        <w:rPr>
          <w:rFonts w:ascii="Arial" w:hAnsi="Arial" w:cs="Arial"/>
          <w:sz w:val="26"/>
          <w:szCs w:val="26"/>
          <w:lang w:val="es-ES" w:eastAsia="es-ES"/>
        </w:rPr>
        <w:t>,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la ONU y la UNICEF han alertado que el confinamiento debido a la pandemia del SARS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-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CoV-2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(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>COVID-19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)</w:t>
      </w:r>
      <w:r w:rsidR="008256FD">
        <w:rPr>
          <w:rFonts w:ascii="Arial" w:hAnsi="Arial" w:cs="Arial"/>
          <w:sz w:val="26"/>
          <w:szCs w:val="26"/>
          <w:lang w:val="es-ES" w:eastAsia="es-ES"/>
        </w:rPr>
        <w:t>,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puede agudizar los riesgos, la violación de los derechos de la infancia y la violencia contra niñas y niños</w:t>
      </w:r>
      <w:r w:rsidR="00B41516">
        <w:rPr>
          <w:rFonts w:ascii="Arial" w:hAnsi="Arial" w:cs="Arial"/>
          <w:sz w:val="26"/>
          <w:szCs w:val="26"/>
          <w:lang w:val="es-ES" w:eastAsia="es-ES"/>
        </w:rPr>
        <w:t>,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tal como se </w:t>
      </w:r>
      <w:r w:rsidR="00875812" w:rsidRPr="00B41516">
        <w:rPr>
          <w:rFonts w:ascii="Arial" w:hAnsi="Arial" w:cs="Arial"/>
          <w:sz w:val="26"/>
          <w:szCs w:val="26"/>
          <w:lang w:val="es-ES" w:eastAsia="es-ES"/>
        </w:rPr>
        <w:t>h</w:t>
      </w:r>
      <w:r w:rsidR="008F0978" w:rsidRPr="00B41516">
        <w:rPr>
          <w:rFonts w:ascii="Arial" w:hAnsi="Arial" w:cs="Arial"/>
          <w:sz w:val="26"/>
          <w:szCs w:val="26"/>
          <w:lang w:val="es-ES" w:eastAsia="es-ES"/>
        </w:rPr>
        <w:t>a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advertido en algunos de los casos de </w:t>
      </w:r>
      <w:r w:rsidR="00084B80" w:rsidRPr="001A4F3C">
        <w:rPr>
          <w:rFonts w:ascii="Arial" w:hAnsi="Arial" w:cs="Arial"/>
          <w:sz w:val="26"/>
          <w:szCs w:val="26"/>
          <w:lang w:val="es-ES" w:eastAsia="es-ES"/>
        </w:rPr>
        <w:t>asesinatos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de niñas y niños menores de edad que se han presentado en diversos </w:t>
      </w:r>
      <w:r w:rsidR="00B41516">
        <w:rPr>
          <w:rFonts w:ascii="Arial" w:hAnsi="Arial" w:cs="Arial"/>
          <w:sz w:val="26"/>
          <w:szCs w:val="26"/>
          <w:lang w:val="es-ES" w:eastAsia="es-ES"/>
        </w:rPr>
        <w:t>e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stados del 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N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orte de la </w:t>
      </w:r>
      <w:r w:rsidR="00220CC0" w:rsidRPr="001A4F3C">
        <w:rPr>
          <w:rFonts w:ascii="Arial" w:hAnsi="Arial" w:cs="Arial"/>
          <w:sz w:val="26"/>
          <w:szCs w:val="26"/>
          <w:lang w:val="es-ES" w:eastAsia="es-ES"/>
        </w:rPr>
        <w:t>República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220CC0" w:rsidRPr="001A4F3C">
        <w:rPr>
          <w:rFonts w:ascii="Arial" w:hAnsi="Arial" w:cs="Arial"/>
          <w:sz w:val="26"/>
          <w:szCs w:val="26"/>
          <w:lang w:val="es-ES" w:eastAsia="es-ES"/>
        </w:rPr>
        <w:t>M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>exicana. Es por lo anterior</w:t>
      </w:r>
      <w:r w:rsidR="00875812">
        <w:rPr>
          <w:rFonts w:ascii="Arial" w:hAnsi="Arial" w:cs="Arial"/>
          <w:sz w:val="26"/>
          <w:szCs w:val="26"/>
          <w:lang w:val="es-ES" w:eastAsia="es-ES"/>
        </w:rPr>
        <w:t>,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que se considera importante actuar con rapidez para prevenir la violencia que se est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á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 ejerciendo en contra de niñas y niños en medio de la pandemia por el SARS</w:t>
      </w:r>
      <w:r w:rsidR="00220CC0" w:rsidRPr="001A4F3C">
        <w:rPr>
          <w:rFonts w:ascii="Arial" w:hAnsi="Arial" w:cs="Arial"/>
          <w:sz w:val="26"/>
          <w:szCs w:val="26"/>
          <w:lang w:val="es-ES" w:eastAsia="es-ES"/>
        </w:rPr>
        <w:t>-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 xml:space="preserve">CoV-2 </w:t>
      </w:r>
      <w:r w:rsidR="00220CC0" w:rsidRPr="001A4F3C">
        <w:rPr>
          <w:rFonts w:ascii="Arial" w:hAnsi="Arial" w:cs="Arial"/>
          <w:sz w:val="26"/>
          <w:szCs w:val="26"/>
          <w:lang w:val="es-ES" w:eastAsia="es-ES"/>
        </w:rPr>
        <w:t>(</w:t>
      </w:r>
      <w:r w:rsidR="008F0978" w:rsidRPr="001A4F3C">
        <w:rPr>
          <w:rFonts w:ascii="Arial" w:hAnsi="Arial" w:cs="Arial"/>
          <w:sz w:val="26"/>
          <w:szCs w:val="26"/>
          <w:lang w:val="es-ES" w:eastAsia="es-ES"/>
        </w:rPr>
        <w:t>COVID-19</w:t>
      </w:r>
      <w:r w:rsidR="001A4F3C" w:rsidRPr="001A4F3C">
        <w:rPr>
          <w:rFonts w:ascii="Arial" w:hAnsi="Arial" w:cs="Arial"/>
          <w:sz w:val="26"/>
          <w:szCs w:val="26"/>
          <w:lang w:val="es-ES" w:eastAsia="es-ES"/>
        </w:rPr>
        <w:t>)</w:t>
      </w:r>
      <w:r w:rsidR="002E6232" w:rsidRPr="001A4F3C">
        <w:rPr>
          <w:rFonts w:ascii="Arial" w:hAnsi="Arial" w:cs="Arial"/>
          <w:sz w:val="26"/>
          <w:szCs w:val="26"/>
          <w:lang w:val="es-ES" w:eastAsia="es-ES"/>
        </w:rPr>
        <w:t xml:space="preserve">. </w:t>
      </w:r>
      <w:r w:rsidR="00220CC0" w:rsidRPr="001A4F3C">
        <w:rPr>
          <w:rFonts w:ascii="Arial" w:hAnsi="Arial" w:cs="Arial"/>
          <w:sz w:val="26"/>
          <w:szCs w:val="26"/>
          <w:lang w:val="es-ES" w:eastAsia="es-ES"/>
        </w:rPr>
        <w:t>----</w:t>
      </w:r>
      <w:r w:rsidR="00875812">
        <w:rPr>
          <w:rFonts w:ascii="Arial" w:hAnsi="Arial" w:cs="Arial"/>
          <w:sz w:val="26"/>
          <w:szCs w:val="26"/>
          <w:lang w:val="es-ES" w:eastAsia="es-ES"/>
        </w:rPr>
        <w:t>-------------------------------------------------------------------</w:t>
      </w:r>
      <w:r w:rsidR="00C22936" w:rsidRPr="00C22936">
        <w:rPr>
          <w:rFonts w:ascii="Arial" w:hAnsi="Arial" w:cs="Arial"/>
          <w:sz w:val="26"/>
          <w:szCs w:val="26"/>
          <w:lang w:val="es-ES" w:eastAsia="es-ES"/>
        </w:rPr>
        <w:t>En uso de la palabra</w:t>
      </w:r>
      <w:r w:rsidR="00875812">
        <w:rPr>
          <w:rFonts w:ascii="Arial" w:hAnsi="Arial" w:cs="Arial"/>
          <w:sz w:val="26"/>
          <w:szCs w:val="26"/>
          <w:lang w:val="es-ES" w:eastAsia="es-ES"/>
        </w:rPr>
        <w:t>,</w:t>
      </w:r>
      <w:r w:rsidR="00C22936" w:rsidRPr="00C22936">
        <w:rPr>
          <w:rFonts w:ascii="Arial" w:hAnsi="Arial" w:cs="Arial"/>
          <w:sz w:val="26"/>
          <w:szCs w:val="26"/>
          <w:lang w:val="es-ES" w:eastAsia="es-ES"/>
        </w:rPr>
        <w:t xml:space="preserve"> la </w:t>
      </w:r>
      <w:r w:rsidR="00875812">
        <w:rPr>
          <w:rFonts w:ascii="Arial" w:hAnsi="Arial" w:cs="Arial"/>
          <w:b/>
          <w:bCs/>
          <w:sz w:val="26"/>
          <w:szCs w:val="26"/>
          <w:lang w:val="es-ES" w:eastAsia="es-ES"/>
        </w:rPr>
        <w:t>d</w:t>
      </w:r>
      <w:r w:rsidR="00032406" w:rsidRPr="00032406">
        <w:rPr>
          <w:rFonts w:ascii="Arial" w:hAnsi="Arial" w:cs="Arial"/>
          <w:b/>
          <w:bCs/>
          <w:sz w:val="26"/>
          <w:szCs w:val="26"/>
          <w:lang w:val="es-ES" w:eastAsia="es-ES"/>
        </w:rPr>
        <w:t>iputada Nancy Jiménez Morales</w:t>
      </w:r>
      <w:r w:rsidR="00032406">
        <w:rPr>
          <w:rFonts w:ascii="Arial" w:hAnsi="Arial" w:cs="Arial"/>
          <w:b/>
          <w:bCs/>
          <w:sz w:val="26"/>
          <w:szCs w:val="26"/>
          <w:lang w:val="es-ES" w:eastAsia="es-ES"/>
        </w:rPr>
        <w:t xml:space="preserve">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expresó </w:t>
      </w:r>
      <w:r w:rsidR="00875812">
        <w:rPr>
          <w:rFonts w:ascii="Arial" w:hAnsi="Arial" w:cs="Arial"/>
          <w:sz w:val="26"/>
          <w:szCs w:val="26"/>
          <w:lang w:val="es-ES" w:eastAsia="es-ES"/>
        </w:rPr>
        <w:t xml:space="preserve">que, 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>por si sola la pandemia es desastrosa</w:t>
      </w:r>
      <w:r w:rsidR="00875812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nos ha arrebatado la salud de muchos mexicanos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la vida de más de 10 mil personas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el trabajo y muchas cosas m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á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>s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en general nos ha quitado la libertad de salir de nuestros hogares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de caminar y de disfrutar el día a día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pero lamentablemente la pandemia viene acompañada de otros 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malestares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que ya 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estaban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en nuestra sociedad</w:t>
      </w:r>
      <w:r w:rsidR="00875812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pero que se han agudizado a causa del encierro. El maltrato infantil es un problema que genera grandes daños a quienes lo sufren y dejan 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huellas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muy severas</w:t>
      </w:r>
      <w:r w:rsidR="00875812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875812">
        <w:rPr>
          <w:rFonts w:ascii="Arial" w:hAnsi="Arial" w:cs="Arial"/>
          <w:sz w:val="26"/>
          <w:szCs w:val="26"/>
          <w:lang w:val="es-ES" w:eastAsia="es-ES"/>
        </w:rPr>
        <w:t>p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or lo que</w:t>
      </w:r>
      <w:r w:rsidR="00875812">
        <w:rPr>
          <w:rFonts w:ascii="Arial" w:hAnsi="Arial" w:cs="Arial"/>
          <w:sz w:val="26"/>
          <w:szCs w:val="26"/>
          <w:lang w:val="es-ES" w:eastAsia="es-ES"/>
        </w:rPr>
        <w:t>,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 pidió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garantizar el confinamiento social para que no sea un detonante más de violencia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,</w:t>
      </w:r>
      <w:r w:rsidR="00032406" w:rsidRPr="009E4669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>propo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niendo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en dicho </w:t>
      </w:r>
      <w:r w:rsidR="00875812">
        <w:rPr>
          <w:rFonts w:ascii="Arial" w:hAnsi="Arial" w:cs="Arial"/>
          <w:sz w:val="26"/>
          <w:szCs w:val="26"/>
          <w:lang w:val="es-ES" w:eastAsia="es-ES"/>
        </w:rPr>
        <w:t>p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unto de </w:t>
      </w:r>
      <w:r w:rsidR="00875812">
        <w:rPr>
          <w:rFonts w:ascii="Arial" w:hAnsi="Arial" w:cs="Arial"/>
          <w:sz w:val="26"/>
          <w:szCs w:val="26"/>
          <w:lang w:val="es-ES" w:eastAsia="es-ES"/>
        </w:rPr>
        <w:t>a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cuerdo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el 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>busca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r 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>que las autoridades atiendan con la m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á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>s alta prioridad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 el tema de maltrato infantil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>, invit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ando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a l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a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s integrantes de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la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875812">
        <w:rPr>
          <w:rFonts w:ascii="Arial" w:hAnsi="Arial" w:cs="Arial"/>
          <w:sz w:val="26"/>
          <w:szCs w:val="26"/>
          <w:lang w:val="es-ES" w:eastAsia="es-ES"/>
        </w:rPr>
        <w:t>c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omisión a emprender una campaña a través de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las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redes sociales y los mecanismos que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se tengan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a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l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alcance</w:t>
      </w:r>
      <w:r w:rsidR="00875812">
        <w:rPr>
          <w:rFonts w:ascii="Arial" w:hAnsi="Arial" w:cs="Arial"/>
          <w:sz w:val="26"/>
          <w:szCs w:val="26"/>
          <w:lang w:val="es-ES" w:eastAsia="es-ES"/>
        </w:rPr>
        <w:t>,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para fomentar la erradicación de la violencia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en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los hogares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. Para finalizar su intervención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>agrego</w:t>
      </w:r>
      <w:r w:rsidR="006D41B9">
        <w:rPr>
          <w:rFonts w:ascii="Arial" w:hAnsi="Arial" w:cs="Arial"/>
          <w:sz w:val="26"/>
          <w:szCs w:val="26"/>
          <w:lang w:val="es-ES" w:eastAsia="es-ES"/>
        </w:rPr>
        <w:t>,</w:t>
      </w:r>
      <w:r w:rsidR="009E4669" w:rsidRPr="009E4669">
        <w:rPr>
          <w:rFonts w:ascii="Arial" w:hAnsi="Arial" w:cs="Arial"/>
          <w:sz w:val="26"/>
          <w:szCs w:val="26"/>
          <w:lang w:val="es-ES" w:eastAsia="es-ES"/>
        </w:rPr>
        <w:t xml:space="preserve"> que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la violencia más difícil de combatir es aquella que se oculta dentro de las paredes del hogar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,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fomentar la prevención, atención y erradicación oportuna de la violencia</w:t>
      </w:r>
      <w:r w:rsidR="008256FD">
        <w:rPr>
          <w:rFonts w:ascii="Arial" w:hAnsi="Arial" w:cs="Arial"/>
          <w:sz w:val="26"/>
          <w:szCs w:val="26"/>
          <w:lang w:val="es-ES" w:eastAsia="es-ES"/>
        </w:rPr>
        <w:t>,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siempre será una de las prioridades de nuestra </w:t>
      </w:r>
      <w:r w:rsidR="00875812">
        <w:rPr>
          <w:rFonts w:ascii="Arial" w:hAnsi="Arial" w:cs="Arial"/>
          <w:sz w:val="26"/>
          <w:szCs w:val="26"/>
          <w:lang w:val="es-ES" w:eastAsia="es-ES"/>
        </w:rPr>
        <w:t>c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>omisión</w:t>
      </w:r>
      <w:r w:rsidR="00A9217A">
        <w:rPr>
          <w:rFonts w:ascii="Arial" w:hAnsi="Arial" w:cs="Arial"/>
          <w:sz w:val="26"/>
          <w:szCs w:val="26"/>
          <w:lang w:val="es-ES" w:eastAsia="es-ES"/>
        </w:rPr>
        <w:t>,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y en este sentido</w:t>
      </w:r>
      <w:r w:rsidR="006D41B9">
        <w:rPr>
          <w:rFonts w:ascii="Arial" w:hAnsi="Arial" w:cs="Arial"/>
          <w:sz w:val="26"/>
          <w:szCs w:val="26"/>
          <w:lang w:val="es-ES" w:eastAsia="es-ES"/>
        </w:rPr>
        <w:t>,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 ningún esfuerzo será m</w:t>
      </w:r>
      <w:r w:rsidR="00A9217A">
        <w:rPr>
          <w:rFonts w:ascii="Arial" w:hAnsi="Arial" w:cs="Arial"/>
          <w:sz w:val="26"/>
          <w:szCs w:val="26"/>
          <w:lang w:val="es-ES" w:eastAsia="es-ES"/>
        </w:rPr>
        <w:t>ayor</w:t>
      </w:r>
      <w:r w:rsidR="00C22936" w:rsidRPr="009E4669">
        <w:rPr>
          <w:rFonts w:ascii="Arial" w:hAnsi="Arial" w:cs="Arial"/>
          <w:sz w:val="26"/>
          <w:szCs w:val="26"/>
          <w:lang w:val="es-ES" w:eastAsia="es-ES"/>
        </w:rPr>
        <w:t xml:space="preserve">. </w:t>
      </w:r>
      <w:r w:rsidR="00563A63" w:rsidRPr="009E4669">
        <w:rPr>
          <w:rFonts w:ascii="Arial" w:hAnsi="Arial" w:cs="Arial"/>
          <w:sz w:val="26"/>
          <w:szCs w:val="26"/>
          <w:lang w:val="es-ES" w:eastAsia="es-ES"/>
        </w:rPr>
        <w:t>-----------</w:t>
      </w:r>
      <w:r w:rsidR="004B3EA3">
        <w:rPr>
          <w:rFonts w:ascii="Arial" w:hAnsi="Arial" w:cs="Arial"/>
          <w:sz w:val="26"/>
          <w:szCs w:val="26"/>
          <w:lang w:val="es-ES" w:eastAsia="es-ES"/>
        </w:rPr>
        <w:t>-----------------------------------------------------------</w:t>
      </w:r>
      <w:r w:rsidR="008256FD">
        <w:rPr>
          <w:rFonts w:ascii="Arial" w:hAnsi="Arial" w:cs="Arial"/>
          <w:sz w:val="26"/>
          <w:szCs w:val="26"/>
          <w:lang w:val="es-ES" w:eastAsia="es-ES"/>
        </w:rPr>
        <w:t>-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8256FD">
        <w:rPr>
          <w:rFonts w:ascii="Arial" w:hAnsi="Arial" w:cs="Arial"/>
          <w:sz w:val="26"/>
          <w:szCs w:val="26"/>
          <w:lang w:val="es-ES" w:eastAsia="es-ES"/>
        </w:rPr>
        <w:t>L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 xml:space="preserve">a </w:t>
      </w:r>
      <w:r w:rsidR="00FD36FD">
        <w:rPr>
          <w:rFonts w:ascii="Arial" w:hAnsi="Arial" w:cs="Arial"/>
          <w:b/>
          <w:bCs/>
          <w:sz w:val="26"/>
          <w:szCs w:val="26"/>
          <w:lang w:val="es-ES" w:eastAsia="es-ES"/>
        </w:rPr>
        <w:t>d</w:t>
      </w:r>
      <w:r w:rsidR="008C3A9A" w:rsidRPr="00A64FE5">
        <w:rPr>
          <w:rFonts w:ascii="Arial" w:hAnsi="Arial" w:cs="Arial"/>
          <w:b/>
          <w:bCs/>
          <w:sz w:val="26"/>
          <w:szCs w:val="26"/>
          <w:lang w:val="es-ES" w:eastAsia="es-ES"/>
        </w:rPr>
        <w:t>iputada Mónica Rodríguez Della Vecchia</w:t>
      </w:r>
      <w:r w:rsidR="008C3A9A" w:rsidRPr="00A64FE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refirió</w:t>
      </w:r>
      <w:r w:rsidR="008256FD">
        <w:rPr>
          <w:rFonts w:ascii="Arial" w:hAnsi="Arial" w:cs="Arial"/>
          <w:sz w:val="26"/>
          <w:szCs w:val="26"/>
          <w:lang w:val="es-ES" w:eastAsia="es-ES"/>
        </w:rPr>
        <w:t>,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 xml:space="preserve"> que l</w:t>
      </w:r>
      <w:r w:rsidR="009820D4" w:rsidRPr="00A64FE5">
        <w:rPr>
          <w:rFonts w:ascii="Arial" w:hAnsi="Arial" w:cs="Arial"/>
          <w:sz w:val="26"/>
          <w:szCs w:val="26"/>
          <w:lang w:val="es-ES" w:eastAsia="es-ES"/>
        </w:rPr>
        <w:t xml:space="preserve">a Organización 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N</w:t>
      </w:r>
      <w:r w:rsidR="009820D4" w:rsidRPr="00A64FE5">
        <w:rPr>
          <w:rFonts w:ascii="Arial" w:hAnsi="Arial" w:cs="Arial"/>
          <w:sz w:val="26"/>
          <w:szCs w:val="26"/>
          <w:lang w:val="es-ES" w:eastAsia="es-ES"/>
        </w:rPr>
        <w:t xml:space="preserve">o Gubernamental </w:t>
      </w:r>
      <w:proofErr w:type="spellStart"/>
      <w:r w:rsidR="009820D4" w:rsidRPr="00A64FE5">
        <w:rPr>
          <w:rFonts w:ascii="Arial" w:hAnsi="Arial" w:cs="Arial"/>
          <w:sz w:val="26"/>
          <w:szCs w:val="26"/>
          <w:lang w:val="es-ES" w:eastAsia="es-ES"/>
        </w:rPr>
        <w:t>Save</w:t>
      </w:r>
      <w:proofErr w:type="spellEnd"/>
      <w:r w:rsidR="009820D4" w:rsidRPr="00A64FE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proofErr w:type="spellStart"/>
      <w:r w:rsidR="009820D4" w:rsidRPr="00A64FE5">
        <w:rPr>
          <w:rFonts w:ascii="Arial" w:hAnsi="Arial" w:cs="Arial"/>
          <w:sz w:val="26"/>
          <w:szCs w:val="26"/>
          <w:lang w:val="es-ES" w:eastAsia="es-ES"/>
        </w:rPr>
        <w:t>the</w:t>
      </w:r>
      <w:proofErr w:type="spellEnd"/>
      <w:r w:rsidR="009820D4" w:rsidRPr="00A64FE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proofErr w:type="spellStart"/>
      <w:r w:rsidR="009820D4" w:rsidRPr="00A64FE5">
        <w:rPr>
          <w:rFonts w:ascii="Arial" w:hAnsi="Arial" w:cs="Arial"/>
          <w:sz w:val="26"/>
          <w:szCs w:val="26"/>
          <w:lang w:val="es-ES" w:eastAsia="es-ES"/>
        </w:rPr>
        <w:t>Children</w:t>
      </w:r>
      <w:proofErr w:type="spellEnd"/>
      <w:r w:rsidR="004977EC">
        <w:rPr>
          <w:rFonts w:ascii="Arial" w:hAnsi="Arial" w:cs="Arial"/>
          <w:sz w:val="26"/>
          <w:szCs w:val="26"/>
          <w:lang w:val="es-ES" w:eastAsia="es-ES"/>
        </w:rPr>
        <w:t>,</w:t>
      </w:r>
      <w:r w:rsidR="009820D4" w:rsidRPr="00A64FE5">
        <w:rPr>
          <w:rFonts w:ascii="Arial" w:hAnsi="Arial" w:cs="Arial"/>
          <w:sz w:val="26"/>
          <w:szCs w:val="26"/>
          <w:lang w:val="es-ES" w:eastAsia="es-ES"/>
        </w:rPr>
        <w:t xml:space="preserve"> con base en cifras de la Secretaría 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>de Salud</w:t>
      </w:r>
      <w:r w:rsidR="004977EC">
        <w:rPr>
          <w:rFonts w:ascii="Arial" w:hAnsi="Arial" w:cs="Arial"/>
          <w:sz w:val="26"/>
          <w:szCs w:val="26"/>
          <w:lang w:val="es-ES" w:eastAsia="es-ES"/>
        </w:rPr>
        <w:t>,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 xml:space="preserve">informó que 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>al 4 de junio se registra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ron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 xml:space="preserve"> 46 decesos por COVID-19 en menores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,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 xml:space="preserve"> del 12 de abril al 4 de junio los casos confirmados en niños y adolescentes pasaron de ochenta y cuatro a dos mil casos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,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 xml:space="preserve"> lo que equivale a 26 veces m</w:t>
      </w:r>
      <w:r w:rsidR="00E171E9" w:rsidRPr="00A64FE5">
        <w:rPr>
          <w:rFonts w:ascii="Arial" w:hAnsi="Arial" w:cs="Arial"/>
          <w:sz w:val="26"/>
          <w:szCs w:val="26"/>
          <w:lang w:val="es-ES" w:eastAsia="es-ES"/>
        </w:rPr>
        <w:t>á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>s en tan solo un mes y medio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.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L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>a crisis cau</w:t>
      </w:r>
      <w:r w:rsidR="00FD36FD">
        <w:rPr>
          <w:rFonts w:ascii="Arial" w:hAnsi="Arial" w:cs="Arial"/>
          <w:sz w:val="26"/>
          <w:szCs w:val="26"/>
          <w:lang w:val="es-ES" w:eastAsia="es-ES"/>
        </w:rPr>
        <w:t>s</w:t>
      </w:r>
      <w:r w:rsidR="004A24E0" w:rsidRPr="00A64FE5">
        <w:rPr>
          <w:rFonts w:ascii="Arial" w:hAnsi="Arial" w:cs="Arial"/>
          <w:sz w:val="26"/>
          <w:szCs w:val="26"/>
          <w:lang w:val="es-ES" w:eastAsia="es-ES"/>
        </w:rPr>
        <w:t>ada por COVID-19 incluye el aumento exponencial en la violencia intrafamiliar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="00E171E9" w:rsidRPr="00A64FE5">
        <w:rPr>
          <w:rFonts w:ascii="Arial" w:hAnsi="Arial" w:cs="Arial"/>
          <w:sz w:val="26"/>
          <w:szCs w:val="26"/>
          <w:lang w:val="es-ES" w:eastAsia="es-ES"/>
        </w:rPr>
        <w:t>de acuerdo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 con la 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R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ed 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N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acional de 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R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>efugios</w:t>
      </w:r>
      <w:r w:rsidR="00FD36FD">
        <w:rPr>
          <w:rFonts w:ascii="Arial" w:hAnsi="Arial" w:cs="Arial"/>
          <w:sz w:val="26"/>
          <w:szCs w:val="26"/>
          <w:lang w:val="es-ES" w:eastAsia="es-ES"/>
        </w:rPr>
        <w:t>,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 las </w:t>
      </w:r>
      <w:r w:rsidR="00E171E9" w:rsidRPr="00A64FE5">
        <w:rPr>
          <w:rFonts w:ascii="Arial" w:hAnsi="Arial" w:cs="Arial"/>
          <w:sz w:val="26"/>
          <w:szCs w:val="26"/>
          <w:lang w:val="es-ES" w:eastAsia="es-ES"/>
        </w:rPr>
        <w:t>llamadas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E171E9" w:rsidRPr="00A64FE5">
        <w:rPr>
          <w:rFonts w:ascii="Arial" w:hAnsi="Arial" w:cs="Arial"/>
          <w:sz w:val="26"/>
          <w:szCs w:val="26"/>
          <w:lang w:val="es-ES" w:eastAsia="es-ES"/>
        </w:rPr>
        <w:t>auxilio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 de mujeres </w:t>
      </w:r>
      <w:r w:rsidR="004977EC" w:rsidRPr="00A64FE5">
        <w:rPr>
          <w:rFonts w:ascii="Arial" w:hAnsi="Arial" w:cs="Arial"/>
          <w:sz w:val="26"/>
          <w:szCs w:val="26"/>
          <w:lang w:val="es-ES" w:eastAsia="es-ES"/>
        </w:rPr>
        <w:t>víctimas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 de violencia han incrementado en un 80 %</w:t>
      </w:r>
      <w:r w:rsidR="003B2CD2" w:rsidRPr="00A64FE5">
        <w:rPr>
          <w:rFonts w:ascii="Arial" w:hAnsi="Arial" w:cs="Arial"/>
          <w:sz w:val="26"/>
          <w:szCs w:val="26"/>
          <w:lang w:val="es-ES" w:eastAsia="es-ES"/>
        </w:rPr>
        <w:t>,</w:t>
      </w:r>
      <w:r w:rsidR="000C3DA3" w:rsidRPr="00A64FE5">
        <w:rPr>
          <w:rFonts w:ascii="Arial" w:hAnsi="Arial" w:cs="Arial"/>
          <w:sz w:val="26"/>
          <w:szCs w:val="26"/>
          <w:lang w:val="es-ES" w:eastAsia="es-ES"/>
        </w:rPr>
        <w:t xml:space="preserve"> y las solicitudes de ingreso para algunos refugios aumentaron hasta un 50%, en cuanto a la violencia sufri</w:t>
      </w:r>
      <w:r w:rsidR="00B021E8" w:rsidRPr="00A64FE5">
        <w:rPr>
          <w:rFonts w:ascii="Arial" w:hAnsi="Arial" w:cs="Arial"/>
          <w:sz w:val="26"/>
          <w:szCs w:val="26"/>
          <w:lang w:val="es-ES" w:eastAsia="es-ES"/>
        </w:rPr>
        <w:t>da por niños, niñas y adolescentes se increment</w:t>
      </w:r>
      <w:r w:rsidR="00E171E9" w:rsidRPr="00A64FE5">
        <w:rPr>
          <w:rFonts w:ascii="Arial" w:hAnsi="Arial" w:cs="Arial"/>
          <w:sz w:val="26"/>
          <w:szCs w:val="26"/>
          <w:lang w:val="es-ES" w:eastAsia="es-ES"/>
        </w:rPr>
        <w:t>ó</w:t>
      </w:r>
      <w:r w:rsidR="00B021E8" w:rsidRPr="00A64FE5">
        <w:rPr>
          <w:rFonts w:ascii="Arial" w:hAnsi="Arial" w:cs="Arial"/>
          <w:sz w:val="26"/>
          <w:szCs w:val="26"/>
          <w:lang w:val="es-ES" w:eastAsia="es-ES"/>
        </w:rPr>
        <w:t xml:space="preserve"> de forma </w:t>
      </w:r>
      <w:r w:rsidR="00FD36FD">
        <w:rPr>
          <w:rFonts w:ascii="Arial" w:hAnsi="Arial" w:cs="Arial"/>
          <w:sz w:val="26"/>
          <w:szCs w:val="26"/>
          <w:lang w:val="es-ES" w:eastAsia="es-ES"/>
        </w:rPr>
        <w:t>des</w:t>
      </w:r>
      <w:r w:rsidR="00B021E8" w:rsidRPr="00A64FE5">
        <w:rPr>
          <w:rFonts w:ascii="Arial" w:hAnsi="Arial" w:cs="Arial"/>
          <w:sz w:val="26"/>
          <w:szCs w:val="26"/>
          <w:lang w:val="es-ES" w:eastAsia="es-ES"/>
        </w:rPr>
        <w:t xml:space="preserve">proporcional. Las mujeres que son violentadas </w:t>
      </w:r>
      <w:r w:rsidR="00A64FE5" w:rsidRPr="00A64FE5">
        <w:rPr>
          <w:rFonts w:ascii="Arial" w:hAnsi="Arial" w:cs="Arial"/>
          <w:sz w:val="26"/>
          <w:szCs w:val="26"/>
          <w:lang w:val="es-ES" w:eastAsia="es-ES"/>
        </w:rPr>
        <w:t>en su</w:t>
      </w:r>
      <w:r w:rsidR="00B021E8" w:rsidRPr="00A64FE5">
        <w:rPr>
          <w:rFonts w:ascii="Arial" w:hAnsi="Arial" w:cs="Arial"/>
          <w:sz w:val="26"/>
          <w:szCs w:val="26"/>
          <w:lang w:val="es-ES" w:eastAsia="es-ES"/>
        </w:rPr>
        <w:t xml:space="preserve"> mayoría tienen hijos y </w:t>
      </w:r>
      <w:r w:rsidR="00A64FE5" w:rsidRPr="00A64FE5">
        <w:rPr>
          <w:rFonts w:ascii="Arial" w:hAnsi="Arial" w:cs="Arial"/>
          <w:sz w:val="26"/>
          <w:szCs w:val="26"/>
          <w:lang w:val="es-ES" w:eastAsia="es-ES"/>
        </w:rPr>
        <w:t xml:space="preserve">ellos </w:t>
      </w:r>
      <w:r w:rsidR="00B021E8" w:rsidRPr="00A64FE5">
        <w:rPr>
          <w:rFonts w:ascii="Arial" w:hAnsi="Arial" w:cs="Arial"/>
          <w:sz w:val="26"/>
          <w:szCs w:val="26"/>
          <w:lang w:val="es-ES" w:eastAsia="es-ES"/>
        </w:rPr>
        <w:t>sufren esa misma violencia</w:t>
      </w:r>
      <w:r w:rsidR="00E171E9">
        <w:rPr>
          <w:rFonts w:ascii="Arial" w:hAnsi="Arial" w:cs="Arial"/>
          <w:sz w:val="26"/>
          <w:szCs w:val="26"/>
          <w:lang w:val="es-ES" w:eastAsia="es-ES"/>
        </w:rPr>
        <w:t>. -----</w:t>
      </w:r>
      <w:r w:rsidR="00A64FE5">
        <w:rPr>
          <w:rFonts w:ascii="Arial" w:hAnsi="Arial" w:cs="Arial"/>
          <w:sz w:val="26"/>
          <w:szCs w:val="26"/>
          <w:lang w:val="es-ES" w:eastAsia="es-ES"/>
        </w:rPr>
        <w:t>--------------------------------</w:t>
      </w:r>
      <w:r w:rsidR="004977EC">
        <w:rPr>
          <w:rFonts w:ascii="Arial" w:hAnsi="Arial" w:cs="Arial"/>
          <w:sz w:val="26"/>
          <w:szCs w:val="26"/>
          <w:lang w:val="es-ES" w:eastAsia="es-ES"/>
        </w:rPr>
        <w:t>-----------------------------------</w:t>
      </w:r>
      <w:r w:rsidR="00F1236C">
        <w:rPr>
          <w:rFonts w:ascii="Arial" w:hAnsi="Arial" w:cs="Arial"/>
          <w:sz w:val="26"/>
          <w:szCs w:val="26"/>
          <w:lang w:val="es-ES" w:eastAsia="es-ES"/>
        </w:rPr>
        <w:t>Po</w:t>
      </w:r>
      <w:r w:rsidR="00FD36FD">
        <w:rPr>
          <w:rFonts w:ascii="Arial" w:hAnsi="Arial" w:cs="Arial"/>
          <w:sz w:val="26"/>
          <w:szCs w:val="26"/>
          <w:lang w:val="es-ES" w:eastAsia="es-ES"/>
        </w:rPr>
        <w:t>r último,</w:t>
      </w:r>
      <w:r w:rsidR="00F1236C">
        <w:rPr>
          <w:rFonts w:ascii="Arial" w:hAnsi="Arial" w:cs="Arial"/>
          <w:sz w:val="26"/>
          <w:szCs w:val="26"/>
          <w:lang w:val="es-ES" w:eastAsia="es-ES"/>
        </w:rPr>
        <w:t xml:space="preserve"> la </w:t>
      </w:r>
      <w:r w:rsidR="00FD36FD">
        <w:rPr>
          <w:rFonts w:ascii="Arial" w:hAnsi="Arial" w:cs="Arial"/>
          <w:sz w:val="26"/>
          <w:szCs w:val="26"/>
          <w:lang w:val="es-ES" w:eastAsia="es-ES"/>
        </w:rPr>
        <w:t>d</w:t>
      </w:r>
      <w:r w:rsidR="00F1236C">
        <w:rPr>
          <w:rFonts w:ascii="Arial" w:hAnsi="Arial" w:cs="Arial"/>
          <w:sz w:val="26"/>
          <w:szCs w:val="26"/>
          <w:lang w:val="es-ES" w:eastAsia="es-ES"/>
        </w:rPr>
        <w:t xml:space="preserve">iputada </w:t>
      </w:r>
      <w:r w:rsidR="00FD36FD">
        <w:rPr>
          <w:rFonts w:ascii="Arial" w:hAnsi="Arial" w:cs="Arial"/>
          <w:sz w:val="26"/>
          <w:szCs w:val="26"/>
          <w:lang w:val="es-ES" w:eastAsia="es-ES"/>
        </w:rPr>
        <w:t>p</w:t>
      </w:r>
      <w:r w:rsidR="00F1236C">
        <w:rPr>
          <w:rFonts w:ascii="Arial" w:hAnsi="Arial" w:cs="Arial"/>
          <w:sz w:val="26"/>
          <w:szCs w:val="26"/>
          <w:lang w:val="es-ES" w:eastAsia="es-ES"/>
        </w:rPr>
        <w:t xml:space="preserve">residenta sometió a votación el </w:t>
      </w:r>
      <w:r w:rsidR="006D41B9">
        <w:rPr>
          <w:rFonts w:ascii="Arial" w:hAnsi="Arial" w:cs="Arial"/>
          <w:sz w:val="26"/>
          <w:szCs w:val="26"/>
          <w:lang w:val="es-ES" w:eastAsia="es-ES"/>
        </w:rPr>
        <w:t>d</w:t>
      </w:r>
      <w:r w:rsidR="00F1236C">
        <w:rPr>
          <w:rFonts w:ascii="Arial" w:hAnsi="Arial" w:cs="Arial"/>
          <w:sz w:val="26"/>
          <w:szCs w:val="26"/>
          <w:lang w:val="es-ES" w:eastAsia="es-ES"/>
        </w:rPr>
        <w:t>ictamen antes referido</w:t>
      </w:r>
      <w:r w:rsidR="00FD36FD">
        <w:rPr>
          <w:rFonts w:ascii="Arial" w:hAnsi="Arial" w:cs="Arial"/>
          <w:sz w:val="26"/>
          <w:szCs w:val="26"/>
          <w:lang w:val="es-ES" w:eastAsia="es-ES"/>
        </w:rPr>
        <w:t>,</w:t>
      </w:r>
      <w:r w:rsidR="00F1236C">
        <w:rPr>
          <w:rFonts w:ascii="Arial" w:hAnsi="Arial" w:cs="Arial"/>
          <w:sz w:val="26"/>
          <w:szCs w:val="26"/>
          <w:lang w:val="es-ES" w:eastAsia="es-ES"/>
        </w:rPr>
        <w:t xml:space="preserve"> siendo aprobado por unanimidad. --------------------</w:t>
      </w:r>
      <w:r w:rsidR="00FD36FD">
        <w:rPr>
          <w:rFonts w:ascii="Arial" w:hAnsi="Arial" w:cs="Arial"/>
          <w:sz w:val="26"/>
          <w:szCs w:val="26"/>
          <w:lang w:val="es-ES" w:eastAsia="es-ES"/>
        </w:rPr>
        <w:t>---------------------</w:t>
      </w:r>
      <w:r w:rsidR="00014447" w:rsidRPr="006E550B">
        <w:rPr>
          <w:rFonts w:ascii="Arial" w:hAnsi="Arial" w:cs="Arial"/>
          <w:sz w:val="26"/>
          <w:szCs w:val="26"/>
          <w:lang w:val="es-ES" w:eastAsia="es-ES"/>
        </w:rPr>
        <w:t>En e</w:t>
      </w:r>
      <w:r w:rsidR="00014447">
        <w:rPr>
          <w:rFonts w:ascii="Arial" w:hAnsi="Arial" w:cs="Arial"/>
          <w:sz w:val="26"/>
          <w:szCs w:val="26"/>
          <w:lang w:val="es-ES" w:eastAsia="es-ES"/>
        </w:rPr>
        <w:t xml:space="preserve">l </w:t>
      </w:r>
      <w:r w:rsidR="00014447" w:rsidRPr="006E550B">
        <w:rPr>
          <w:rFonts w:ascii="Arial" w:hAnsi="Arial" w:cs="Arial"/>
          <w:b/>
          <w:bCs/>
          <w:sz w:val="26"/>
          <w:szCs w:val="26"/>
          <w:lang w:val="es-ES" w:eastAsia="es-ES"/>
        </w:rPr>
        <w:t xml:space="preserve">Punto </w:t>
      </w:r>
      <w:r w:rsidR="00014447">
        <w:rPr>
          <w:rFonts w:ascii="Arial" w:hAnsi="Arial" w:cs="Arial"/>
          <w:b/>
          <w:bCs/>
          <w:sz w:val="26"/>
          <w:szCs w:val="26"/>
          <w:lang w:val="es-ES" w:eastAsia="es-ES"/>
        </w:rPr>
        <w:t>Seis</w:t>
      </w:r>
      <w:r w:rsidR="00014447" w:rsidRPr="002B3C48">
        <w:rPr>
          <w:rFonts w:ascii="Arial" w:hAnsi="Arial" w:cs="Arial"/>
          <w:sz w:val="26"/>
          <w:szCs w:val="26"/>
          <w:lang w:val="es-ES" w:eastAsia="es-ES"/>
        </w:rPr>
        <w:t xml:space="preserve"> del </w:t>
      </w:r>
      <w:r w:rsidR="00FD36FD">
        <w:rPr>
          <w:rFonts w:ascii="Arial" w:hAnsi="Arial" w:cs="Arial"/>
          <w:sz w:val="26"/>
          <w:szCs w:val="26"/>
          <w:lang w:val="es-ES" w:eastAsia="es-ES"/>
        </w:rPr>
        <w:t>o</w:t>
      </w:r>
      <w:r w:rsidR="00014447" w:rsidRPr="002B3C48">
        <w:rPr>
          <w:rFonts w:ascii="Arial" w:hAnsi="Arial" w:cs="Arial"/>
          <w:sz w:val="26"/>
          <w:szCs w:val="26"/>
          <w:lang w:val="es-ES" w:eastAsia="es-ES"/>
        </w:rPr>
        <w:t xml:space="preserve">rden del </w:t>
      </w:r>
      <w:r w:rsidR="00FD36FD">
        <w:rPr>
          <w:rFonts w:ascii="Arial" w:hAnsi="Arial" w:cs="Arial"/>
          <w:sz w:val="26"/>
          <w:szCs w:val="26"/>
          <w:lang w:val="es-ES" w:eastAsia="es-ES"/>
        </w:rPr>
        <w:t>d</w:t>
      </w:r>
      <w:r w:rsidR="00014447" w:rsidRPr="002B3C48">
        <w:rPr>
          <w:rFonts w:ascii="Arial" w:hAnsi="Arial" w:cs="Arial"/>
          <w:sz w:val="26"/>
          <w:szCs w:val="26"/>
          <w:lang w:val="es-ES" w:eastAsia="es-ES"/>
        </w:rPr>
        <w:t>ía</w:t>
      </w:r>
      <w:r w:rsidR="00014447">
        <w:rPr>
          <w:rFonts w:ascii="Arial" w:hAnsi="Arial" w:cs="Arial"/>
          <w:sz w:val="26"/>
          <w:szCs w:val="26"/>
          <w:lang w:val="es-ES" w:eastAsia="es-ES"/>
        </w:rPr>
        <w:t>,</w:t>
      </w:r>
      <w:r w:rsidR="00024F0E" w:rsidRPr="002B3C4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bookmarkEnd w:id="1"/>
      <w:r w:rsidR="00024F0E" w:rsidRPr="002B3C48">
        <w:rPr>
          <w:rFonts w:ascii="Arial" w:hAnsi="Arial" w:cs="Arial"/>
          <w:sz w:val="26"/>
          <w:szCs w:val="26"/>
          <w:lang w:val="es-ES" w:eastAsia="es-ES"/>
        </w:rPr>
        <w:t>relativ</w:t>
      </w:r>
      <w:r w:rsidR="00466435">
        <w:rPr>
          <w:rFonts w:ascii="Arial" w:hAnsi="Arial" w:cs="Arial"/>
          <w:sz w:val="26"/>
          <w:szCs w:val="26"/>
          <w:lang w:val="es-ES" w:eastAsia="es-ES"/>
        </w:rPr>
        <w:t>o</w:t>
      </w:r>
      <w:r w:rsidR="000050F8" w:rsidRPr="002B3C4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CA66CF">
        <w:rPr>
          <w:rFonts w:ascii="Arial" w:hAnsi="Arial" w:cs="Arial"/>
          <w:sz w:val="26"/>
          <w:szCs w:val="26"/>
          <w:lang w:val="es-ES" w:eastAsia="es-ES"/>
        </w:rPr>
        <w:t xml:space="preserve">a </w:t>
      </w:r>
      <w:r w:rsidR="004977EC">
        <w:rPr>
          <w:rFonts w:ascii="Arial" w:hAnsi="Arial" w:cs="Arial"/>
          <w:bCs/>
          <w:sz w:val="26"/>
          <w:szCs w:val="26"/>
          <w:lang w:val="es-ES" w:eastAsia="es-ES"/>
        </w:rPr>
        <w:t>a</w:t>
      </w:r>
      <w:r w:rsidR="006C7762" w:rsidRPr="00FD36FD">
        <w:rPr>
          <w:rFonts w:ascii="Arial" w:hAnsi="Arial" w:cs="Arial"/>
          <w:bCs/>
          <w:sz w:val="26"/>
          <w:szCs w:val="26"/>
          <w:lang w:val="es-ES" w:eastAsia="es-ES"/>
        </w:rPr>
        <w:t xml:space="preserve">suntos </w:t>
      </w:r>
      <w:r w:rsidR="004977EC">
        <w:rPr>
          <w:rFonts w:ascii="Arial" w:hAnsi="Arial" w:cs="Arial"/>
          <w:bCs/>
          <w:sz w:val="26"/>
          <w:szCs w:val="26"/>
          <w:lang w:val="es-ES" w:eastAsia="es-ES"/>
        </w:rPr>
        <w:t>g</w:t>
      </w:r>
      <w:r w:rsidR="006C7762" w:rsidRPr="00FD36FD">
        <w:rPr>
          <w:rFonts w:ascii="Arial" w:hAnsi="Arial" w:cs="Arial"/>
          <w:bCs/>
          <w:sz w:val="26"/>
          <w:szCs w:val="26"/>
          <w:lang w:val="es-ES" w:eastAsia="es-ES"/>
        </w:rPr>
        <w:t>enerales</w:t>
      </w:r>
      <w:r w:rsidR="006F5928">
        <w:rPr>
          <w:rFonts w:ascii="Arial" w:hAnsi="Arial" w:cs="Arial"/>
          <w:b/>
          <w:sz w:val="26"/>
          <w:szCs w:val="26"/>
          <w:lang w:val="es-ES" w:eastAsia="es-ES"/>
        </w:rPr>
        <w:t>.</w:t>
      </w:r>
      <w:r w:rsidR="004203EC">
        <w:rPr>
          <w:rFonts w:ascii="Arial" w:hAnsi="Arial" w:cs="Arial"/>
          <w:b/>
          <w:sz w:val="26"/>
          <w:szCs w:val="26"/>
          <w:lang w:val="es-ES" w:eastAsia="es-ES"/>
        </w:rPr>
        <w:t xml:space="preserve"> </w:t>
      </w:r>
      <w:r w:rsidR="00050B75">
        <w:rPr>
          <w:rFonts w:ascii="Arial" w:hAnsi="Arial" w:cs="Arial"/>
          <w:color w:val="000000" w:themeColor="text1"/>
          <w:sz w:val="26"/>
          <w:szCs w:val="26"/>
        </w:rPr>
        <w:t>N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>o habiendo intervenciones</w:t>
      </w:r>
      <w:r w:rsidR="004977EC">
        <w:rPr>
          <w:rFonts w:ascii="Arial" w:hAnsi="Arial" w:cs="Arial"/>
          <w:color w:val="000000" w:themeColor="text1"/>
          <w:sz w:val="26"/>
          <w:szCs w:val="26"/>
        </w:rPr>
        <w:t>,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 y terminados los asuntos del </w:t>
      </w:r>
      <w:r w:rsidR="00FD36FD">
        <w:rPr>
          <w:rFonts w:ascii="Arial" w:hAnsi="Arial" w:cs="Arial"/>
          <w:color w:val="000000" w:themeColor="text1"/>
          <w:sz w:val="26"/>
          <w:szCs w:val="26"/>
        </w:rPr>
        <w:t>o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rden del </w:t>
      </w:r>
      <w:r w:rsidR="00FD36FD">
        <w:rPr>
          <w:rFonts w:ascii="Arial" w:hAnsi="Arial" w:cs="Arial"/>
          <w:color w:val="000000" w:themeColor="text1"/>
          <w:sz w:val="26"/>
          <w:szCs w:val="26"/>
        </w:rPr>
        <w:t>d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ía, se dio por concluida la </w:t>
      </w:r>
      <w:r w:rsidR="00FD36FD">
        <w:rPr>
          <w:rFonts w:ascii="Arial" w:hAnsi="Arial" w:cs="Arial"/>
          <w:color w:val="000000" w:themeColor="text1"/>
          <w:sz w:val="26"/>
          <w:szCs w:val="26"/>
        </w:rPr>
        <w:t>s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esión a las </w:t>
      </w:r>
      <w:r w:rsidR="00F1236C">
        <w:rPr>
          <w:rFonts w:ascii="Arial" w:hAnsi="Arial" w:cs="Arial"/>
          <w:color w:val="000000" w:themeColor="text1"/>
          <w:sz w:val="26"/>
          <w:szCs w:val="26"/>
        </w:rPr>
        <w:t>catorce</w:t>
      </w:r>
      <w:r w:rsidR="001A2A06" w:rsidRPr="002B3C4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horas con </w:t>
      </w:r>
      <w:r w:rsidR="00474037">
        <w:rPr>
          <w:rFonts w:ascii="Arial" w:hAnsi="Arial" w:cs="Arial"/>
          <w:color w:val="000000" w:themeColor="text1"/>
          <w:sz w:val="26"/>
          <w:szCs w:val="26"/>
        </w:rPr>
        <w:t>c</w:t>
      </w:r>
      <w:r w:rsidR="00F1236C">
        <w:rPr>
          <w:rFonts w:ascii="Arial" w:hAnsi="Arial" w:cs="Arial"/>
          <w:color w:val="000000" w:themeColor="text1"/>
          <w:sz w:val="26"/>
          <w:szCs w:val="26"/>
        </w:rPr>
        <w:t>incuenta y cinco</w:t>
      </w:r>
      <w:r w:rsidR="001A2A06" w:rsidRPr="002B3C4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6161F" w:rsidRPr="002B3C48">
        <w:rPr>
          <w:rFonts w:ascii="Arial" w:hAnsi="Arial" w:cs="Arial"/>
          <w:color w:val="000000" w:themeColor="text1"/>
          <w:sz w:val="26"/>
          <w:szCs w:val="26"/>
        </w:rPr>
        <w:t>minutos</w:t>
      </w:r>
      <w:r w:rsidR="00A81845" w:rsidRPr="002B3C48">
        <w:rPr>
          <w:rFonts w:ascii="Arial" w:hAnsi="Arial" w:cs="Arial"/>
          <w:color w:val="000000" w:themeColor="text1"/>
          <w:sz w:val="26"/>
          <w:szCs w:val="26"/>
        </w:rPr>
        <w:t>,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 del mismo día de su inicio</w:t>
      </w:r>
      <w:r w:rsidR="00DD114E">
        <w:rPr>
          <w:rFonts w:ascii="Arial" w:hAnsi="Arial" w:cs="Arial"/>
          <w:color w:val="000000" w:themeColor="text1"/>
          <w:sz w:val="26"/>
          <w:szCs w:val="26"/>
        </w:rPr>
        <w:t>.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D114E">
        <w:rPr>
          <w:rFonts w:ascii="Arial" w:hAnsi="Arial" w:cs="Arial"/>
          <w:color w:val="000000" w:themeColor="text1"/>
          <w:sz w:val="26"/>
          <w:szCs w:val="26"/>
        </w:rPr>
        <w:t>F</w:t>
      </w:r>
      <w:r w:rsidR="00FA7DC7" w:rsidRPr="002B3C48">
        <w:rPr>
          <w:rFonts w:ascii="Arial" w:hAnsi="Arial" w:cs="Arial"/>
          <w:color w:val="000000" w:themeColor="text1"/>
          <w:sz w:val="26"/>
          <w:szCs w:val="26"/>
        </w:rPr>
        <w:t xml:space="preserve">irmando </w:t>
      </w:r>
      <w:r w:rsidR="00965603" w:rsidRPr="002B3C48">
        <w:rPr>
          <w:rFonts w:ascii="Arial" w:hAnsi="Arial" w:cs="Arial"/>
          <w:color w:val="000000" w:themeColor="text1"/>
          <w:sz w:val="26"/>
          <w:szCs w:val="26"/>
        </w:rPr>
        <w:t xml:space="preserve">de </w:t>
      </w:r>
      <w:r w:rsidR="00A81845" w:rsidRPr="002B3C48">
        <w:rPr>
          <w:rFonts w:ascii="Arial" w:hAnsi="Arial" w:cs="Arial"/>
          <w:color w:val="000000" w:themeColor="text1"/>
          <w:sz w:val="26"/>
          <w:szCs w:val="26"/>
        </w:rPr>
        <w:t>conformidad</w:t>
      </w:r>
      <w:r w:rsidR="00A81845" w:rsidRPr="002B3C48">
        <w:rPr>
          <w:rFonts w:ascii="Arial" w:hAnsi="Arial" w:cs="Arial"/>
          <w:sz w:val="26"/>
          <w:szCs w:val="26"/>
          <w:lang w:val="es-ES" w:eastAsia="es-ES"/>
        </w:rPr>
        <w:t>. -----------------------------</w:t>
      </w:r>
    </w:p>
    <w:p w14:paraId="4ADA569F" w14:textId="77777777" w:rsidR="004977EC" w:rsidRDefault="004977EC" w:rsidP="00550697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</w:p>
    <w:p w14:paraId="33F3694C" w14:textId="52315D6F" w:rsidR="00FD36FD" w:rsidRDefault="00DD114E" w:rsidP="00550697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                            </w:t>
      </w:r>
    </w:p>
    <w:p w14:paraId="0F9EEF1D" w14:textId="268ACECB" w:rsidR="006C7762" w:rsidRPr="002B3C48" w:rsidRDefault="00FD36FD" w:rsidP="00550697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                              </w:t>
      </w:r>
      <w:r w:rsidR="004977EC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</w:t>
      </w:r>
      <w:proofErr w:type="spellStart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Dip</w:t>
      </w:r>
      <w:proofErr w:type="spellEnd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. Mónica Rodríguez Della Vecchia</w:t>
      </w:r>
    </w:p>
    <w:p w14:paraId="5F47D3EC" w14:textId="28449355" w:rsidR="006C7762" w:rsidRDefault="00550697" w:rsidP="002B3C48">
      <w:pPr>
        <w:spacing w:after="0" w:line="360" w:lineRule="auto"/>
        <w:jc w:val="center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>Presidenta</w:t>
      </w:r>
    </w:p>
    <w:p w14:paraId="13336E11" w14:textId="2FA98B7D" w:rsidR="00B359D6" w:rsidRDefault="00B359D6" w:rsidP="00550697">
      <w:pPr>
        <w:spacing w:after="0" w:line="360" w:lineRule="auto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</w:p>
    <w:p w14:paraId="1658F741" w14:textId="6E123EF8" w:rsidR="00754F38" w:rsidRDefault="00754F38" w:rsidP="00550697">
      <w:pPr>
        <w:spacing w:after="0" w:line="360" w:lineRule="auto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</w:p>
    <w:p w14:paraId="299F128A" w14:textId="0DA835E3" w:rsidR="006C7762" w:rsidRPr="002B3C48" w:rsidRDefault="006C7762" w:rsidP="002B3C48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proofErr w:type="spellStart"/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Dip</w:t>
      </w:r>
      <w:proofErr w:type="spellEnd"/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. Tonantzin Fernández Díaz</w:t>
      </w:r>
    </w:p>
    <w:p w14:paraId="5696F0A1" w14:textId="77777777" w:rsidR="006C7762" w:rsidRPr="002B3C48" w:rsidRDefault="006C7762" w:rsidP="002B3C48">
      <w:pPr>
        <w:spacing w:after="0" w:line="360" w:lineRule="auto"/>
        <w:ind w:left="708" w:firstLine="708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 w:rsidRPr="002B3C48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Secretaria </w:t>
      </w:r>
    </w:p>
    <w:p w14:paraId="149E6075" w14:textId="60B6427B" w:rsidR="006964BC" w:rsidRDefault="00550697" w:rsidP="00550697">
      <w:pPr>
        <w:spacing w:after="0" w:line="360" w:lineRule="auto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                                                                              </w:t>
      </w:r>
    </w:p>
    <w:p w14:paraId="27EECADB" w14:textId="4B21649D" w:rsidR="006C7762" w:rsidRPr="002B3C48" w:rsidRDefault="00DD114E" w:rsidP="00550697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                                                                                  </w:t>
      </w:r>
      <w:proofErr w:type="spellStart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Dip</w:t>
      </w:r>
      <w:proofErr w:type="spellEnd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. Guadalupe Muciño Muñoz </w:t>
      </w:r>
    </w:p>
    <w:p w14:paraId="0EE90708" w14:textId="77777777" w:rsidR="006C7762" w:rsidRPr="002B3C48" w:rsidRDefault="006C7762" w:rsidP="002B3C48">
      <w:pPr>
        <w:spacing w:after="0" w:line="360" w:lineRule="auto"/>
        <w:ind w:left="5664" w:firstLine="708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 w:rsidRPr="002B3C48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>Vocal</w:t>
      </w:r>
    </w:p>
    <w:p w14:paraId="41B19B5D" w14:textId="27DE9E6A" w:rsidR="007C0296" w:rsidRDefault="007C0296" w:rsidP="002B3C48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</w:p>
    <w:p w14:paraId="4D54C6AE" w14:textId="4860E94C" w:rsidR="006C7762" w:rsidRPr="002B3C48" w:rsidRDefault="006C7762" w:rsidP="002B3C48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proofErr w:type="spellStart"/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Dip</w:t>
      </w:r>
      <w:proofErr w:type="spellEnd"/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. Nora Yessica Merino Escamilla</w:t>
      </w:r>
    </w:p>
    <w:p w14:paraId="3CF58139" w14:textId="219EED9D" w:rsidR="006964BC" w:rsidRDefault="006C7762" w:rsidP="00FD36FD">
      <w:pPr>
        <w:spacing w:after="0" w:line="360" w:lineRule="auto"/>
        <w:ind w:left="708" w:firstLine="708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 w:rsidRPr="002B3C48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   Vocal</w:t>
      </w:r>
    </w:p>
    <w:p w14:paraId="5C913F3B" w14:textId="42D5DD7D" w:rsidR="00FD36FD" w:rsidRDefault="00CE15C5" w:rsidP="00CE15C5">
      <w:pPr>
        <w:spacing w:after="0" w:line="360" w:lineRule="auto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                                                                                     </w:t>
      </w:r>
    </w:p>
    <w:p w14:paraId="12CCA559" w14:textId="202EEA57" w:rsidR="006C7762" w:rsidRPr="002B3C48" w:rsidRDefault="00FD36FD" w:rsidP="00CE15C5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                                                                               </w:t>
      </w:r>
      <w:r w:rsidR="00CE15C5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 </w:t>
      </w:r>
      <w:proofErr w:type="spellStart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Dip</w:t>
      </w:r>
      <w:proofErr w:type="spellEnd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. Liliana Luna Aguirre</w:t>
      </w:r>
    </w:p>
    <w:p w14:paraId="4FF01136" w14:textId="77777777" w:rsidR="006C7762" w:rsidRPr="002B3C48" w:rsidRDefault="006C7762" w:rsidP="002B3C4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 w:rsidRPr="002B3C48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>Vocal</w:t>
      </w:r>
    </w:p>
    <w:p w14:paraId="67223E0D" w14:textId="77777777" w:rsidR="00B359D6" w:rsidRDefault="00B359D6" w:rsidP="002B3C48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</w:p>
    <w:p w14:paraId="274A9AC7" w14:textId="316B348C" w:rsidR="00B359D6" w:rsidRDefault="00B359D6" w:rsidP="002B3C48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</w:p>
    <w:p w14:paraId="5864E606" w14:textId="48209398" w:rsidR="006C7762" w:rsidRPr="002B3C48" w:rsidRDefault="006C7762" w:rsidP="002B3C48">
      <w:pPr>
        <w:spacing w:after="0" w:line="360" w:lineRule="auto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proofErr w:type="spellStart"/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Dip</w:t>
      </w:r>
      <w:proofErr w:type="spellEnd"/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. Alejandra Guadalupe Esquitín Lastiri</w:t>
      </w:r>
    </w:p>
    <w:p w14:paraId="31D94FAB" w14:textId="77777777" w:rsidR="006C7762" w:rsidRPr="002B3C48" w:rsidRDefault="006C7762" w:rsidP="002B3C48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 w:rsidRPr="002B3C48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 xml:space="preserve">     Vocal</w:t>
      </w:r>
    </w:p>
    <w:p w14:paraId="7B835348" w14:textId="77777777" w:rsidR="006964BC" w:rsidRDefault="006964BC" w:rsidP="00CA4AC3">
      <w:pPr>
        <w:spacing w:after="0" w:line="360" w:lineRule="auto"/>
        <w:jc w:val="both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</w:p>
    <w:p w14:paraId="0E1665C6" w14:textId="000A9FF9" w:rsidR="006C7762" w:rsidRPr="002B3C48" w:rsidRDefault="00CE15C5" w:rsidP="00CA4AC3">
      <w:pPr>
        <w:spacing w:after="0" w:line="360" w:lineRule="auto"/>
        <w:ind w:left="4248"/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                                                                      </w:t>
      </w:r>
      <w:r w:rsidR="00FD36FD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                                                                        </w:t>
      </w:r>
      <w:r w:rsidR="00CA4AC3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                      </w:t>
      </w:r>
      <w:proofErr w:type="spellStart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>Dip</w:t>
      </w:r>
      <w:proofErr w:type="spellEnd"/>
      <w:r w:rsidR="006C7762"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. Nancy Jiménez Morales </w:t>
      </w:r>
      <w:r w:rsidR="00CA4AC3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 </w:t>
      </w:r>
    </w:p>
    <w:p w14:paraId="7D7FA4D3" w14:textId="5DBD271B" w:rsidR="00FD36FD" w:rsidRPr="009F0A85" w:rsidRDefault="006C7762" w:rsidP="00CA4AC3">
      <w:pPr>
        <w:spacing w:after="0" w:line="360" w:lineRule="auto"/>
        <w:ind w:left="3540" w:firstLine="708"/>
        <w:rPr>
          <w:rFonts w:ascii="Arial" w:eastAsia="Times New Roman" w:hAnsi="Arial" w:cs="Arial"/>
          <w:smallCaps/>
          <w:sz w:val="26"/>
          <w:szCs w:val="26"/>
          <w:lang w:val="es-ES" w:eastAsia="es-ES"/>
        </w:rPr>
      </w:pPr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 xml:space="preserve">    </w:t>
      </w:r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ab/>
      </w:r>
      <w:r w:rsidRPr="002B3C48">
        <w:rPr>
          <w:rFonts w:ascii="Arial" w:eastAsia="Times New Roman" w:hAnsi="Arial" w:cs="Arial"/>
          <w:b/>
          <w:smallCaps/>
          <w:sz w:val="26"/>
          <w:szCs w:val="26"/>
          <w:lang w:val="es-ES" w:eastAsia="es-ES"/>
        </w:rPr>
        <w:tab/>
        <w:t xml:space="preserve">    </w:t>
      </w:r>
      <w:r w:rsidRPr="002B3C48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>Voc</w:t>
      </w:r>
      <w:r w:rsidR="00CA4AC3">
        <w:rPr>
          <w:rFonts w:ascii="Arial" w:eastAsia="Times New Roman" w:hAnsi="Arial" w:cs="Arial"/>
          <w:smallCaps/>
          <w:sz w:val="26"/>
          <w:szCs w:val="26"/>
          <w:lang w:val="es-ES" w:eastAsia="es-ES"/>
        </w:rPr>
        <w:t>al</w:t>
      </w:r>
    </w:p>
    <w:sectPr w:rsidR="00FD36FD" w:rsidRPr="009F0A85" w:rsidSect="00AB7DCC">
      <w:headerReference w:type="default" r:id="rId7"/>
      <w:footerReference w:type="even" r:id="rId8"/>
      <w:footerReference w:type="default" r:id="rId9"/>
      <w:pgSz w:w="12242" w:h="19295" w:code="305"/>
      <w:pgMar w:top="3266" w:right="964" w:bottom="1077" w:left="2552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C7B9" w14:textId="77777777" w:rsidR="00F216C3" w:rsidRDefault="00F216C3">
      <w:pPr>
        <w:spacing w:after="0" w:line="240" w:lineRule="auto"/>
      </w:pPr>
      <w:r>
        <w:separator/>
      </w:r>
    </w:p>
  </w:endnote>
  <w:endnote w:type="continuationSeparator" w:id="0">
    <w:p w14:paraId="15E022C2" w14:textId="77777777" w:rsidR="00F216C3" w:rsidRDefault="00F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7DF9" w14:textId="77777777" w:rsidR="004A24E0" w:rsidRDefault="004A24E0" w:rsidP="00107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4C936CC8" w14:textId="77777777" w:rsidR="004A24E0" w:rsidRDefault="004A24E0" w:rsidP="001072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B3BE" w14:textId="63B0DC59" w:rsidR="004A24E0" w:rsidRPr="00E20620" w:rsidRDefault="004A24E0" w:rsidP="0010721A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20620">
      <w:rPr>
        <w:rStyle w:val="Nmerodepgina"/>
        <w:rFonts w:ascii="Verdana" w:hAnsi="Verdana"/>
        <w:sz w:val="20"/>
        <w:szCs w:val="20"/>
      </w:rPr>
      <w:fldChar w:fldCharType="begin"/>
    </w:r>
    <w:r w:rsidRPr="00E20620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20620">
      <w:rPr>
        <w:rStyle w:val="Nmerodepgina"/>
        <w:rFonts w:ascii="Verdana" w:hAnsi="Verdana"/>
        <w:sz w:val="20"/>
        <w:szCs w:val="20"/>
      </w:rPr>
      <w:fldChar w:fldCharType="separate"/>
    </w:r>
    <w:r>
      <w:rPr>
        <w:rStyle w:val="Nmerodepgina"/>
        <w:rFonts w:ascii="Verdana" w:hAnsi="Verdana"/>
        <w:noProof/>
        <w:sz w:val="20"/>
        <w:szCs w:val="20"/>
      </w:rPr>
      <w:t>11</w:t>
    </w:r>
    <w:r w:rsidRPr="00E20620">
      <w:rPr>
        <w:rStyle w:val="Nmerodepgina"/>
        <w:rFonts w:ascii="Verdana" w:hAnsi="Verdana"/>
        <w:sz w:val="20"/>
        <w:szCs w:val="20"/>
      </w:rPr>
      <w:fldChar w:fldCharType="end"/>
    </w:r>
  </w:p>
  <w:p w14:paraId="788D73DC" w14:textId="7A2FF132" w:rsidR="004A24E0" w:rsidRDefault="004A24E0" w:rsidP="00CE15C5">
    <w:pPr>
      <w:pStyle w:val="Piedepgina"/>
      <w:tabs>
        <w:tab w:val="clear" w:pos="4419"/>
        <w:tab w:val="clear" w:pos="8838"/>
        <w:tab w:val="left" w:pos="1410"/>
      </w:tabs>
      <w:ind w:right="360"/>
      <w:rPr>
        <w:rFonts w:ascii="Verdana" w:hAnsi="Verdana"/>
        <w:sz w:val="20"/>
        <w:szCs w:val="20"/>
      </w:rPr>
    </w:pPr>
  </w:p>
  <w:p w14:paraId="65A2B814" w14:textId="77777777" w:rsidR="004A24E0" w:rsidRDefault="004A24E0" w:rsidP="0010721A">
    <w:pPr>
      <w:pStyle w:val="Piedepgina"/>
      <w:ind w:right="360"/>
      <w:rPr>
        <w:rFonts w:ascii="Verdana" w:hAnsi="Verdana"/>
        <w:sz w:val="20"/>
        <w:szCs w:val="20"/>
      </w:rPr>
    </w:pPr>
  </w:p>
  <w:p w14:paraId="2E7CCC88" w14:textId="77777777" w:rsidR="004A24E0" w:rsidRPr="009F01B2" w:rsidRDefault="004A24E0" w:rsidP="0010721A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1E93" w14:textId="77777777" w:rsidR="00F216C3" w:rsidRDefault="00F216C3">
      <w:pPr>
        <w:spacing w:after="0" w:line="240" w:lineRule="auto"/>
      </w:pPr>
      <w:r>
        <w:separator/>
      </w:r>
    </w:p>
  </w:footnote>
  <w:footnote w:type="continuationSeparator" w:id="0">
    <w:p w14:paraId="437A8227" w14:textId="77777777" w:rsidR="00F216C3" w:rsidRDefault="00F2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3049" w14:textId="77777777" w:rsidR="004A24E0" w:rsidRPr="00071FC9" w:rsidRDefault="004A24E0" w:rsidP="00CE15C5">
    <w:pPr>
      <w:pStyle w:val="Encabezado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 w:eastAsia="es-MX"/>
      </w:rPr>
      <w:drawing>
        <wp:anchor distT="0" distB="0" distL="114300" distR="114300" simplePos="0" relativeHeight="251659264" behindDoc="1" locked="0" layoutInCell="1" allowOverlap="1" wp14:anchorId="1D557358" wp14:editId="7236ABCA">
          <wp:simplePos x="0" y="0"/>
          <wp:positionH relativeFrom="margin">
            <wp:posOffset>-1183640</wp:posOffset>
          </wp:positionH>
          <wp:positionV relativeFrom="paragraph">
            <wp:posOffset>-198755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15CFB" w14:textId="77777777" w:rsidR="004A24E0" w:rsidRPr="00071FC9" w:rsidRDefault="004A24E0" w:rsidP="0010721A">
    <w:pPr>
      <w:pStyle w:val="Encabezado"/>
      <w:rPr>
        <w:rFonts w:ascii="Verdana" w:hAnsi="Verdana"/>
        <w:b/>
        <w:sz w:val="28"/>
        <w:lang w:val="es-MX"/>
      </w:rPr>
    </w:pPr>
  </w:p>
  <w:p w14:paraId="2098B16C" w14:textId="1DFB7287" w:rsidR="004A24E0" w:rsidRPr="00CA33F2" w:rsidRDefault="004A24E0" w:rsidP="00CA33F2">
    <w:pPr>
      <w:ind w:firstLine="708"/>
      <w:jc w:val="center"/>
      <w:rPr>
        <w:rFonts w:ascii="Verdana" w:hAnsi="Verdana"/>
        <w:b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A33F2">
      <w:rPr>
        <w:rFonts w:ascii="Copperplate Gothic Light" w:hAnsi="Copperplate Gothic Light" w:cs="Arial"/>
        <w:sz w:val="44"/>
        <w:szCs w:val="44"/>
      </w:rPr>
      <w:t>Comisión de la familia y los</w:t>
    </w:r>
    <w:r>
      <w:rPr>
        <w:rFonts w:ascii="Copperplate Gothic Light" w:hAnsi="Copperplate Gothic Light" w:cs="Arial"/>
        <w:sz w:val="44"/>
        <w:szCs w:val="44"/>
      </w:rPr>
      <w:t xml:space="preserve"> </w:t>
    </w:r>
    <w:r w:rsidRPr="00CA33F2">
      <w:rPr>
        <w:rFonts w:ascii="Copperplate Gothic Light" w:hAnsi="Copperplate Gothic Light" w:cs="Arial"/>
        <w:sz w:val="44"/>
        <w:szCs w:val="44"/>
      </w:rPr>
      <w:t>d</w:t>
    </w:r>
    <w:r>
      <w:rPr>
        <w:rFonts w:ascii="Copperplate Gothic Light" w:hAnsi="Copperplate Gothic Light" w:cs="Arial"/>
        <w:sz w:val="44"/>
        <w:szCs w:val="44"/>
      </w:rPr>
      <w:t>e</w:t>
    </w:r>
    <w:r w:rsidRPr="00CA33F2">
      <w:rPr>
        <w:rFonts w:ascii="Copperplate Gothic Light" w:hAnsi="Copperplate Gothic Light" w:cs="Arial"/>
        <w:sz w:val="44"/>
        <w:szCs w:val="44"/>
      </w:rPr>
      <w:t>rechos de la niñez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2"/>
    <w:rsid w:val="00002D88"/>
    <w:rsid w:val="000050F8"/>
    <w:rsid w:val="00014447"/>
    <w:rsid w:val="000238E5"/>
    <w:rsid w:val="00024F0E"/>
    <w:rsid w:val="00032406"/>
    <w:rsid w:val="000331E4"/>
    <w:rsid w:val="000356CC"/>
    <w:rsid w:val="000360EA"/>
    <w:rsid w:val="00037ACD"/>
    <w:rsid w:val="00045759"/>
    <w:rsid w:val="00050B75"/>
    <w:rsid w:val="000522F0"/>
    <w:rsid w:val="00056C51"/>
    <w:rsid w:val="00057683"/>
    <w:rsid w:val="00063336"/>
    <w:rsid w:val="00063CFF"/>
    <w:rsid w:val="00070EB6"/>
    <w:rsid w:val="0007558E"/>
    <w:rsid w:val="00075C6A"/>
    <w:rsid w:val="000801C1"/>
    <w:rsid w:val="000819DE"/>
    <w:rsid w:val="00082BB3"/>
    <w:rsid w:val="00084B80"/>
    <w:rsid w:val="00085033"/>
    <w:rsid w:val="0008680F"/>
    <w:rsid w:val="00086F49"/>
    <w:rsid w:val="0009746E"/>
    <w:rsid w:val="00097DBF"/>
    <w:rsid w:val="000A17FA"/>
    <w:rsid w:val="000A422A"/>
    <w:rsid w:val="000A55DF"/>
    <w:rsid w:val="000A6A8F"/>
    <w:rsid w:val="000A78FB"/>
    <w:rsid w:val="000B2FDB"/>
    <w:rsid w:val="000B326C"/>
    <w:rsid w:val="000B4347"/>
    <w:rsid w:val="000B75F5"/>
    <w:rsid w:val="000C0002"/>
    <w:rsid w:val="000C3DA3"/>
    <w:rsid w:val="000D2E96"/>
    <w:rsid w:val="000D3118"/>
    <w:rsid w:val="000E4B36"/>
    <w:rsid w:val="000F0DA3"/>
    <w:rsid w:val="000F254B"/>
    <w:rsid w:val="000F7FDE"/>
    <w:rsid w:val="0010721A"/>
    <w:rsid w:val="00117324"/>
    <w:rsid w:val="00117870"/>
    <w:rsid w:val="00122F92"/>
    <w:rsid w:val="00130433"/>
    <w:rsid w:val="0014123C"/>
    <w:rsid w:val="0014179B"/>
    <w:rsid w:val="001463CC"/>
    <w:rsid w:val="001553A6"/>
    <w:rsid w:val="00155770"/>
    <w:rsid w:val="001603AB"/>
    <w:rsid w:val="0016128C"/>
    <w:rsid w:val="0016284C"/>
    <w:rsid w:val="001765D6"/>
    <w:rsid w:val="001813FD"/>
    <w:rsid w:val="001824D8"/>
    <w:rsid w:val="00182F5A"/>
    <w:rsid w:val="001871D4"/>
    <w:rsid w:val="00193D0E"/>
    <w:rsid w:val="00195692"/>
    <w:rsid w:val="00196220"/>
    <w:rsid w:val="00197F56"/>
    <w:rsid w:val="001A29FB"/>
    <w:rsid w:val="001A2A06"/>
    <w:rsid w:val="001A4F3C"/>
    <w:rsid w:val="001A6863"/>
    <w:rsid w:val="001B2F68"/>
    <w:rsid w:val="001B34A1"/>
    <w:rsid w:val="001C1E78"/>
    <w:rsid w:val="001C1FA1"/>
    <w:rsid w:val="001D5F14"/>
    <w:rsid w:val="001E2974"/>
    <w:rsid w:val="001E40AD"/>
    <w:rsid w:val="001E44F7"/>
    <w:rsid w:val="001E6E9B"/>
    <w:rsid w:val="001E7AEE"/>
    <w:rsid w:val="001F21F4"/>
    <w:rsid w:val="002006A8"/>
    <w:rsid w:val="002029F3"/>
    <w:rsid w:val="00202F65"/>
    <w:rsid w:val="00204EF5"/>
    <w:rsid w:val="00205E69"/>
    <w:rsid w:val="002062C7"/>
    <w:rsid w:val="00207BD0"/>
    <w:rsid w:val="002117DF"/>
    <w:rsid w:val="00211C1A"/>
    <w:rsid w:val="00212462"/>
    <w:rsid w:val="002134A4"/>
    <w:rsid w:val="002178BF"/>
    <w:rsid w:val="00220CC0"/>
    <w:rsid w:val="00221758"/>
    <w:rsid w:val="00225426"/>
    <w:rsid w:val="002259A1"/>
    <w:rsid w:val="002262A7"/>
    <w:rsid w:val="002270A5"/>
    <w:rsid w:val="00227138"/>
    <w:rsid w:val="002275A8"/>
    <w:rsid w:val="00236805"/>
    <w:rsid w:val="00236BB8"/>
    <w:rsid w:val="0023778F"/>
    <w:rsid w:val="002406DE"/>
    <w:rsid w:val="00242440"/>
    <w:rsid w:val="00243BA6"/>
    <w:rsid w:val="002449E7"/>
    <w:rsid w:val="0024540F"/>
    <w:rsid w:val="002461AF"/>
    <w:rsid w:val="0024691D"/>
    <w:rsid w:val="002521CF"/>
    <w:rsid w:val="00260110"/>
    <w:rsid w:val="002628D7"/>
    <w:rsid w:val="00266033"/>
    <w:rsid w:val="002753C5"/>
    <w:rsid w:val="00290F0B"/>
    <w:rsid w:val="0029102F"/>
    <w:rsid w:val="00297C4E"/>
    <w:rsid w:val="002A1179"/>
    <w:rsid w:val="002A37D3"/>
    <w:rsid w:val="002A6041"/>
    <w:rsid w:val="002B178E"/>
    <w:rsid w:val="002B3C48"/>
    <w:rsid w:val="002B79AC"/>
    <w:rsid w:val="002C6A8E"/>
    <w:rsid w:val="002D396E"/>
    <w:rsid w:val="002D4C93"/>
    <w:rsid w:val="002E138D"/>
    <w:rsid w:val="002E1971"/>
    <w:rsid w:val="002E2E8F"/>
    <w:rsid w:val="002E5D47"/>
    <w:rsid w:val="002E6232"/>
    <w:rsid w:val="002F09A5"/>
    <w:rsid w:val="002F2BBC"/>
    <w:rsid w:val="002F5D66"/>
    <w:rsid w:val="003124E4"/>
    <w:rsid w:val="003175B8"/>
    <w:rsid w:val="00320171"/>
    <w:rsid w:val="00320315"/>
    <w:rsid w:val="0032281B"/>
    <w:rsid w:val="00323840"/>
    <w:rsid w:val="003269D7"/>
    <w:rsid w:val="0033356A"/>
    <w:rsid w:val="003335B1"/>
    <w:rsid w:val="00337B34"/>
    <w:rsid w:val="00344F07"/>
    <w:rsid w:val="003469E8"/>
    <w:rsid w:val="00346D74"/>
    <w:rsid w:val="0035240E"/>
    <w:rsid w:val="00353B83"/>
    <w:rsid w:val="00354F2D"/>
    <w:rsid w:val="003619FE"/>
    <w:rsid w:val="0036354D"/>
    <w:rsid w:val="00367A8C"/>
    <w:rsid w:val="003704A0"/>
    <w:rsid w:val="00371C69"/>
    <w:rsid w:val="00375296"/>
    <w:rsid w:val="00391B09"/>
    <w:rsid w:val="00397FF8"/>
    <w:rsid w:val="003A3829"/>
    <w:rsid w:val="003A5520"/>
    <w:rsid w:val="003A6BDF"/>
    <w:rsid w:val="003A6CF0"/>
    <w:rsid w:val="003A6DD9"/>
    <w:rsid w:val="003A760C"/>
    <w:rsid w:val="003B2CD2"/>
    <w:rsid w:val="003B594A"/>
    <w:rsid w:val="003B5BC8"/>
    <w:rsid w:val="003B6299"/>
    <w:rsid w:val="003B7660"/>
    <w:rsid w:val="003C0521"/>
    <w:rsid w:val="003C1A27"/>
    <w:rsid w:val="003C1D3C"/>
    <w:rsid w:val="003C3AED"/>
    <w:rsid w:val="003C3B1D"/>
    <w:rsid w:val="003D0463"/>
    <w:rsid w:val="003D2854"/>
    <w:rsid w:val="003D5CC6"/>
    <w:rsid w:val="003D6741"/>
    <w:rsid w:val="003D68A5"/>
    <w:rsid w:val="003D6D4C"/>
    <w:rsid w:val="003D6FFB"/>
    <w:rsid w:val="003E5CF0"/>
    <w:rsid w:val="003F01F3"/>
    <w:rsid w:val="003F0205"/>
    <w:rsid w:val="003F2B81"/>
    <w:rsid w:val="003F2FE3"/>
    <w:rsid w:val="003F309A"/>
    <w:rsid w:val="003F310A"/>
    <w:rsid w:val="003F5936"/>
    <w:rsid w:val="003F65CF"/>
    <w:rsid w:val="003F7188"/>
    <w:rsid w:val="004030E1"/>
    <w:rsid w:val="00404864"/>
    <w:rsid w:val="004058C6"/>
    <w:rsid w:val="00406C8C"/>
    <w:rsid w:val="004109CE"/>
    <w:rsid w:val="0041290A"/>
    <w:rsid w:val="004134A6"/>
    <w:rsid w:val="004153E4"/>
    <w:rsid w:val="00415D59"/>
    <w:rsid w:val="00417944"/>
    <w:rsid w:val="004203EC"/>
    <w:rsid w:val="00424C1C"/>
    <w:rsid w:val="004337C5"/>
    <w:rsid w:val="00444394"/>
    <w:rsid w:val="00447204"/>
    <w:rsid w:val="004478F5"/>
    <w:rsid w:val="0046171D"/>
    <w:rsid w:val="004623D0"/>
    <w:rsid w:val="00466435"/>
    <w:rsid w:val="00474037"/>
    <w:rsid w:val="00480D72"/>
    <w:rsid w:val="004839D3"/>
    <w:rsid w:val="00483E35"/>
    <w:rsid w:val="00494EF5"/>
    <w:rsid w:val="0049579C"/>
    <w:rsid w:val="00495C30"/>
    <w:rsid w:val="004977EC"/>
    <w:rsid w:val="00497FCF"/>
    <w:rsid w:val="004A24E0"/>
    <w:rsid w:val="004A6927"/>
    <w:rsid w:val="004B3EA3"/>
    <w:rsid w:val="004C29CE"/>
    <w:rsid w:val="004C3E83"/>
    <w:rsid w:val="004C6D49"/>
    <w:rsid w:val="004D4B10"/>
    <w:rsid w:val="004D5196"/>
    <w:rsid w:val="004D58A2"/>
    <w:rsid w:val="004E4578"/>
    <w:rsid w:val="004E4A70"/>
    <w:rsid w:val="004E53B9"/>
    <w:rsid w:val="004E76AB"/>
    <w:rsid w:val="004F21B4"/>
    <w:rsid w:val="004F3B37"/>
    <w:rsid w:val="004F6E73"/>
    <w:rsid w:val="004F7CEF"/>
    <w:rsid w:val="00501463"/>
    <w:rsid w:val="005028BE"/>
    <w:rsid w:val="00507F96"/>
    <w:rsid w:val="0051463B"/>
    <w:rsid w:val="00514B9A"/>
    <w:rsid w:val="0051793F"/>
    <w:rsid w:val="00521B79"/>
    <w:rsid w:val="00533EA7"/>
    <w:rsid w:val="005422E6"/>
    <w:rsid w:val="00550697"/>
    <w:rsid w:val="00552FFE"/>
    <w:rsid w:val="005540C9"/>
    <w:rsid w:val="00555C0A"/>
    <w:rsid w:val="00563A63"/>
    <w:rsid w:val="00565DC3"/>
    <w:rsid w:val="00567016"/>
    <w:rsid w:val="00567F5D"/>
    <w:rsid w:val="00570D08"/>
    <w:rsid w:val="00571178"/>
    <w:rsid w:val="0057179E"/>
    <w:rsid w:val="0059581A"/>
    <w:rsid w:val="00596A46"/>
    <w:rsid w:val="005A05D6"/>
    <w:rsid w:val="005A1D5D"/>
    <w:rsid w:val="005B1223"/>
    <w:rsid w:val="005B35F1"/>
    <w:rsid w:val="005B45D2"/>
    <w:rsid w:val="005B618C"/>
    <w:rsid w:val="005C41A8"/>
    <w:rsid w:val="005C611D"/>
    <w:rsid w:val="005E04EB"/>
    <w:rsid w:val="005F0946"/>
    <w:rsid w:val="005F4AAB"/>
    <w:rsid w:val="005F513A"/>
    <w:rsid w:val="005F7FE7"/>
    <w:rsid w:val="00600280"/>
    <w:rsid w:val="0060195D"/>
    <w:rsid w:val="006075DB"/>
    <w:rsid w:val="00612134"/>
    <w:rsid w:val="00620DE8"/>
    <w:rsid w:val="00621835"/>
    <w:rsid w:val="00621F7A"/>
    <w:rsid w:val="00626399"/>
    <w:rsid w:val="0063315B"/>
    <w:rsid w:val="006418D4"/>
    <w:rsid w:val="00642664"/>
    <w:rsid w:val="00645B95"/>
    <w:rsid w:val="00652612"/>
    <w:rsid w:val="00656E7C"/>
    <w:rsid w:val="00661B3F"/>
    <w:rsid w:val="00666C85"/>
    <w:rsid w:val="00667EAA"/>
    <w:rsid w:val="006717D3"/>
    <w:rsid w:val="00672626"/>
    <w:rsid w:val="00673798"/>
    <w:rsid w:val="0068284D"/>
    <w:rsid w:val="00685881"/>
    <w:rsid w:val="006863B0"/>
    <w:rsid w:val="00686A48"/>
    <w:rsid w:val="00695B57"/>
    <w:rsid w:val="006960C7"/>
    <w:rsid w:val="006964BC"/>
    <w:rsid w:val="00697194"/>
    <w:rsid w:val="006A3012"/>
    <w:rsid w:val="006B3E4E"/>
    <w:rsid w:val="006C40D5"/>
    <w:rsid w:val="006C6B95"/>
    <w:rsid w:val="006C7762"/>
    <w:rsid w:val="006D41B9"/>
    <w:rsid w:val="006D5044"/>
    <w:rsid w:val="006E1CE7"/>
    <w:rsid w:val="006E2757"/>
    <w:rsid w:val="006E3F14"/>
    <w:rsid w:val="006E550B"/>
    <w:rsid w:val="006E7C62"/>
    <w:rsid w:val="006F408B"/>
    <w:rsid w:val="006F5928"/>
    <w:rsid w:val="00704AEB"/>
    <w:rsid w:val="00707486"/>
    <w:rsid w:val="00712E72"/>
    <w:rsid w:val="00713DBA"/>
    <w:rsid w:val="00717AE1"/>
    <w:rsid w:val="00724F11"/>
    <w:rsid w:val="0072535A"/>
    <w:rsid w:val="00733A9D"/>
    <w:rsid w:val="00734D5C"/>
    <w:rsid w:val="00742C98"/>
    <w:rsid w:val="0075187E"/>
    <w:rsid w:val="00752142"/>
    <w:rsid w:val="00754F38"/>
    <w:rsid w:val="0077303C"/>
    <w:rsid w:val="00774354"/>
    <w:rsid w:val="00774556"/>
    <w:rsid w:val="00782151"/>
    <w:rsid w:val="007842B3"/>
    <w:rsid w:val="00785E48"/>
    <w:rsid w:val="00787844"/>
    <w:rsid w:val="0079690B"/>
    <w:rsid w:val="007A3BC6"/>
    <w:rsid w:val="007B0809"/>
    <w:rsid w:val="007C0296"/>
    <w:rsid w:val="007C3DC4"/>
    <w:rsid w:val="007C41C1"/>
    <w:rsid w:val="007D0E82"/>
    <w:rsid w:val="007D278F"/>
    <w:rsid w:val="007D58E6"/>
    <w:rsid w:val="007D61FA"/>
    <w:rsid w:val="007E06C1"/>
    <w:rsid w:val="007E0AD6"/>
    <w:rsid w:val="007E0C28"/>
    <w:rsid w:val="007E3D98"/>
    <w:rsid w:val="007E49E1"/>
    <w:rsid w:val="007F379D"/>
    <w:rsid w:val="007F5C2E"/>
    <w:rsid w:val="007F5C86"/>
    <w:rsid w:val="008051EB"/>
    <w:rsid w:val="00815859"/>
    <w:rsid w:val="00820747"/>
    <w:rsid w:val="00822CF2"/>
    <w:rsid w:val="008256FD"/>
    <w:rsid w:val="0083387A"/>
    <w:rsid w:val="008338A1"/>
    <w:rsid w:val="008366A4"/>
    <w:rsid w:val="0084115A"/>
    <w:rsid w:val="00842D3E"/>
    <w:rsid w:val="00845EA8"/>
    <w:rsid w:val="00850C30"/>
    <w:rsid w:val="00861F51"/>
    <w:rsid w:val="00863AE7"/>
    <w:rsid w:val="00865602"/>
    <w:rsid w:val="00870407"/>
    <w:rsid w:val="00873C4A"/>
    <w:rsid w:val="00875812"/>
    <w:rsid w:val="0088710C"/>
    <w:rsid w:val="0088740B"/>
    <w:rsid w:val="00890223"/>
    <w:rsid w:val="00890C73"/>
    <w:rsid w:val="00895868"/>
    <w:rsid w:val="00896320"/>
    <w:rsid w:val="00896426"/>
    <w:rsid w:val="008969F8"/>
    <w:rsid w:val="008A226F"/>
    <w:rsid w:val="008A2729"/>
    <w:rsid w:val="008A71BE"/>
    <w:rsid w:val="008B0037"/>
    <w:rsid w:val="008C3A9A"/>
    <w:rsid w:val="008D259A"/>
    <w:rsid w:val="008D2DA9"/>
    <w:rsid w:val="008D39A7"/>
    <w:rsid w:val="008E058A"/>
    <w:rsid w:val="008E65CF"/>
    <w:rsid w:val="008F0978"/>
    <w:rsid w:val="008F7F99"/>
    <w:rsid w:val="00905EC1"/>
    <w:rsid w:val="009117AC"/>
    <w:rsid w:val="009154D9"/>
    <w:rsid w:val="00917B0D"/>
    <w:rsid w:val="00921DE2"/>
    <w:rsid w:val="00921DF8"/>
    <w:rsid w:val="00923F0E"/>
    <w:rsid w:val="009248BC"/>
    <w:rsid w:val="00933C1E"/>
    <w:rsid w:val="00934982"/>
    <w:rsid w:val="00936C75"/>
    <w:rsid w:val="00936DB0"/>
    <w:rsid w:val="00937A1C"/>
    <w:rsid w:val="0094573D"/>
    <w:rsid w:val="00961034"/>
    <w:rsid w:val="00965603"/>
    <w:rsid w:val="009674F3"/>
    <w:rsid w:val="00975461"/>
    <w:rsid w:val="00975783"/>
    <w:rsid w:val="00975DB5"/>
    <w:rsid w:val="00976864"/>
    <w:rsid w:val="00980F6F"/>
    <w:rsid w:val="009820D4"/>
    <w:rsid w:val="0099048D"/>
    <w:rsid w:val="009941D1"/>
    <w:rsid w:val="009A20E1"/>
    <w:rsid w:val="009A3DFF"/>
    <w:rsid w:val="009A5749"/>
    <w:rsid w:val="009A6A69"/>
    <w:rsid w:val="009B7308"/>
    <w:rsid w:val="009C072B"/>
    <w:rsid w:val="009C2A2D"/>
    <w:rsid w:val="009C551D"/>
    <w:rsid w:val="009C59D6"/>
    <w:rsid w:val="009D3FAF"/>
    <w:rsid w:val="009E2942"/>
    <w:rsid w:val="009E4669"/>
    <w:rsid w:val="009F0A5A"/>
    <w:rsid w:val="009F0A85"/>
    <w:rsid w:val="009F360B"/>
    <w:rsid w:val="009F5C4B"/>
    <w:rsid w:val="009F77E6"/>
    <w:rsid w:val="00A00DCA"/>
    <w:rsid w:val="00A034AA"/>
    <w:rsid w:val="00A03F93"/>
    <w:rsid w:val="00A10595"/>
    <w:rsid w:val="00A1238F"/>
    <w:rsid w:val="00A14C88"/>
    <w:rsid w:val="00A15DDF"/>
    <w:rsid w:val="00A2364D"/>
    <w:rsid w:val="00A30A66"/>
    <w:rsid w:val="00A3783E"/>
    <w:rsid w:val="00A40DC0"/>
    <w:rsid w:val="00A45FC0"/>
    <w:rsid w:val="00A62E8F"/>
    <w:rsid w:val="00A64FE5"/>
    <w:rsid w:val="00A65475"/>
    <w:rsid w:val="00A72F25"/>
    <w:rsid w:val="00A807E5"/>
    <w:rsid w:val="00A81845"/>
    <w:rsid w:val="00A829D8"/>
    <w:rsid w:val="00A86E11"/>
    <w:rsid w:val="00A906F2"/>
    <w:rsid w:val="00A9217A"/>
    <w:rsid w:val="00AA27AC"/>
    <w:rsid w:val="00AA4E31"/>
    <w:rsid w:val="00AB682F"/>
    <w:rsid w:val="00AB71D4"/>
    <w:rsid w:val="00AB7C36"/>
    <w:rsid w:val="00AB7DCC"/>
    <w:rsid w:val="00AD1CBE"/>
    <w:rsid w:val="00AD5808"/>
    <w:rsid w:val="00AD7B70"/>
    <w:rsid w:val="00AE2039"/>
    <w:rsid w:val="00AE479D"/>
    <w:rsid w:val="00AF10E1"/>
    <w:rsid w:val="00AF25A0"/>
    <w:rsid w:val="00AF360B"/>
    <w:rsid w:val="00AF63ED"/>
    <w:rsid w:val="00B01247"/>
    <w:rsid w:val="00B021E8"/>
    <w:rsid w:val="00B03808"/>
    <w:rsid w:val="00B046B2"/>
    <w:rsid w:val="00B122F1"/>
    <w:rsid w:val="00B15BB5"/>
    <w:rsid w:val="00B16B70"/>
    <w:rsid w:val="00B25FD8"/>
    <w:rsid w:val="00B27860"/>
    <w:rsid w:val="00B359D6"/>
    <w:rsid w:val="00B36B39"/>
    <w:rsid w:val="00B41516"/>
    <w:rsid w:val="00B50801"/>
    <w:rsid w:val="00B53DBF"/>
    <w:rsid w:val="00B637D5"/>
    <w:rsid w:val="00B656B2"/>
    <w:rsid w:val="00B67C27"/>
    <w:rsid w:val="00B67F37"/>
    <w:rsid w:val="00B74E33"/>
    <w:rsid w:val="00B84C22"/>
    <w:rsid w:val="00B870C6"/>
    <w:rsid w:val="00BA642A"/>
    <w:rsid w:val="00BB49C7"/>
    <w:rsid w:val="00BB66A0"/>
    <w:rsid w:val="00BC0D27"/>
    <w:rsid w:val="00BC25C8"/>
    <w:rsid w:val="00BC543F"/>
    <w:rsid w:val="00BC54DC"/>
    <w:rsid w:val="00BC76E5"/>
    <w:rsid w:val="00BD2A29"/>
    <w:rsid w:val="00BD3CD1"/>
    <w:rsid w:val="00BD52E4"/>
    <w:rsid w:val="00BD7623"/>
    <w:rsid w:val="00BE56D8"/>
    <w:rsid w:val="00BF38D9"/>
    <w:rsid w:val="00BF643E"/>
    <w:rsid w:val="00BF6C26"/>
    <w:rsid w:val="00C02237"/>
    <w:rsid w:val="00C10CB5"/>
    <w:rsid w:val="00C11BCD"/>
    <w:rsid w:val="00C210EE"/>
    <w:rsid w:val="00C2268C"/>
    <w:rsid w:val="00C22936"/>
    <w:rsid w:val="00C2734E"/>
    <w:rsid w:val="00C3045C"/>
    <w:rsid w:val="00C3363F"/>
    <w:rsid w:val="00C52E5A"/>
    <w:rsid w:val="00C536F8"/>
    <w:rsid w:val="00C540BF"/>
    <w:rsid w:val="00C5538E"/>
    <w:rsid w:val="00C6161F"/>
    <w:rsid w:val="00C67C1C"/>
    <w:rsid w:val="00C71CAE"/>
    <w:rsid w:val="00C77550"/>
    <w:rsid w:val="00C7782F"/>
    <w:rsid w:val="00C80F12"/>
    <w:rsid w:val="00C812C0"/>
    <w:rsid w:val="00C84C4F"/>
    <w:rsid w:val="00C84ED9"/>
    <w:rsid w:val="00C951BC"/>
    <w:rsid w:val="00C976B9"/>
    <w:rsid w:val="00C9775E"/>
    <w:rsid w:val="00CA33F2"/>
    <w:rsid w:val="00CA4AC3"/>
    <w:rsid w:val="00CA66CF"/>
    <w:rsid w:val="00CB2635"/>
    <w:rsid w:val="00CC0131"/>
    <w:rsid w:val="00CD1DB4"/>
    <w:rsid w:val="00CD3F29"/>
    <w:rsid w:val="00CD6378"/>
    <w:rsid w:val="00CE0B07"/>
    <w:rsid w:val="00CE15C5"/>
    <w:rsid w:val="00CE4A65"/>
    <w:rsid w:val="00CE62DB"/>
    <w:rsid w:val="00CE7DCE"/>
    <w:rsid w:val="00D007E1"/>
    <w:rsid w:val="00D02CEA"/>
    <w:rsid w:val="00D1208B"/>
    <w:rsid w:val="00D25997"/>
    <w:rsid w:val="00D26048"/>
    <w:rsid w:val="00D43AD7"/>
    <w:rsid w:val="00D4481A"/>
    <w:rsid w:val="00D459E3"/>
    <w:rsid w:val="00D632C7"/>
    <w:rsid w:val="00D637F1"/>
    <w:rsid w:val="00D641D3"/>
    <w:rsid w:val="00D64FE8"/>
    <w:rsid w:val="00D65D23"/>
    <w:rsid w:val="00D72CDA"/>
    <w:rsid w:val="00D7356D"/>
    <w:rsid w:val="00D740EA"/>
    <w:rsid w:val="00D75D27"/>
    <w:rsid w:val="00D82190"/>
    <w:rsid w:val="00D95B41"/>
    <w:rsid w:val="00DA2E66"/>
    <w:rsid w:val="00DA538E"/>
    <w:rsid w:val="00DA5ECE"/>
    <w:rsid w:val="00DA7CF1"/>
    <w:rsid w:val="00DB2142"/>
    <w:rsid w:val="00DB5F13"/>
    <w:rsid w:val="00DB7D94"/>
    <w:rsid w:val="00DC11BD"/>
    <w:rsid w:val="00DC22CA"/>
    <w:rsid w:val="00DC3CF4"/>
    <w:rsid w:val="00DC69A4"/>
    <w:rsid w:val="00DD114E"/>
    <w:rsid w:val="00DD4947"/>
    <w:rsid w:val="00DD74BF"/>
    <w:rsid w:val="00DF023B"/>
    <w:rsid w:val="00DF1AA7"/>
    <w:rsid w:val="00DF4BB2"/>
    <w:rsid w:val="00DF6C8D"/>
    <w:rsid w:val="00E0243D"/>
    <w:rsid w:val="00E12451"/>
    <w:rsid w:val="00E1550F"/>
    <w:rsid w:val="00E171E9"/>
    <w:rsid w:val="00E179AB"/>
    <w:rsid w:val="00E34401"/>
    <w:rsid w:val="00E42A6C"/>
    <w:rsid w:val="00E50E94"/>
    <w:rsid w:val="00E5298B"/>
    <w:rsid w:val="00E538A9"/>
    <w:rsid w:val="00E55E8C"/>
    <w:rsid w:val="00E57649"/>
    <w:rsid w:val="00E63234"/>
    <w:rsid w:val="00E64F15"/>
    <w:rsid w:val="00E65E3C"/>
    <w:rsid w:val="00E71EF4"/>
    <w:rsid w:val="00E73666"/>
    <w:rsid w:val="00E73883"/>
    <w:rsid w:val="00E74F40"/>
    <w:rsid w:val="00E91D8C"/>
    <w:rsid w:val="00E96133"/>
    <w:rsid w:val="00EA2D66"/>
    <w:rsid w:val="00EB3357"/>
    <w:rsid w:val="00EC09EC"/>
    <w:rsid w:val="00EC1E4E"/>
    <w:rsid w:val="00EC273F"/>
    <w:rsid w:val="00ED37DB"/>
    <w:rsid w:val="00EE2F93"/>
    <w:rsid w:val="00EE4ECD"/>
    <w:rsid w:val="00EE61F3"/>
    <w:rsid w:val="00F01842"/>
    <w:rsid w:val="00F052C9"/>
    <w:rsid w:val="00F06DBF"/>
    <w:rsid w:val="00F072BA"/>
    <w:rsid w:val="00F106D8"/>
    <w:rsid w:val="00F118EA"/>
    <w:rsid w:val="00F1236C"/>
    <w:rsid w:val="00F20DB4"/>
    <w:rsid w:val="00F216C3"/>
    <w:rsid w:val="00F40E99"/>
    <w:rsid w:val="00F4135D"/>
    <w:rsid w:val="00F43CCA"/>
    <w:rsid w:val="00F4704B"/>
    <w:rsid w:val="00F509F5"/>
    <w:rsid w:val="00F51BB9"/>
    <w:rsid w:val="00F52A7E"/>
    <w:rsid w:val="00F54A5E"/>
    <w:rsid w:val="00F55595"/>
    <w:rsid w:val="00F55B14"/>
    <w:rsid w:val="00F564CA"/>
    <w:rsid w:val="00F578D0"/>
    <w:rsid w:val="00F604D5"/>
    <w:rsid w:val="00F604FB"/>
    <w:rsid w:val="00F7774D"/>
    <w:rsid w:val="00F80472"/>
    <w:rsid w:val="00F816F6"/>
    <w:rsid w:val="00F844F9"/>
    <w:rsid w:val="00F931A5"/>
    <w:rsid w:val="00F93D0B"/>
    <w:rsid w:val="00F94ABB"/>
    <w:rsid w:val="00F967A7"/>
    <w:rsid w:val="00FA7DC7"/>
    <w:rsid w:val="00FB10B9"/>
    <w:rsid w:val="00FB2B20"/>
    <w:rsid w:val="00FC11E4"/>
    <w:rsid w:val="00FC7A73"/>
    <w:rsid w:val="00FD0A6D"/>
    <w:rsid w:val="00FD0EBF"/>
    <w:rsid w:val="00FD36FD"/>
    <w:rsid w:val="00FD38BB"/>
    <w:rsid w:val="00FD6393"/>
    <w:rsid w:val="00FE4663"/>
    <w:rsid w:val="00FE4F70"/>
    <w:rsid w:val="00FF01A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FC6B"/>
  <w15:docId w15:val="{D8CE6EBD-2F01-4737-8468-20630C6B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C7762"/>
  </w:style>
  <w:style w:type="paragraph" w:styleId="Textodeglobo">
    <w:name w:val="Balloon Text"/>
    <w:basedOn w:val="Normal"/>
    <w:link w:val="TextodegloboCar"/>
    <w:uiPriority w:val="99"/>
    <w:semiHidden/>
    <w:unhideWhenUsed/>
    <w:rsid w:val="00C9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7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33BC-BB78-4A18-A1B2-C88518C9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2374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Rodríguez Ramírez</cp:lastModifiedBy>
  <cp:revision>2</cp:revision>
  <cp:lastPrinted>2020-02-25T18:27:00Z</cp:lastPrinted>
  <dcterms:created xsi:type="dcterms:W3CDTF">2020-11-18T00:53:00Z</dcterms:created>
  <dcterms:modified xsi:type="dcterms:W3CDTF">2020-11-18T00:53:00Z</dcterms:modified>
</cp:coreProperties>
</file>