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DD7A8" w14:textId="77777777" w:rsidR="00CB4480" w:rsidRDefault="00CB4480" w:rsidP="0074311E">
      <w:pPr>
        <w:spacing w:after="160" w:line="360" w:lineRule="auto"/>
        <w:contextualSpacing/>
        <w:jc w:val="both"/>
        <w:rPr>
          <w:rFonts w:ascii="Arial" w:hAnsi="Arial" w:cs="Arial"/>
          <w:sz w:val="26"/>
          <w:szCs w:val="26"/>
          <w:lang w:val="es-MX" w:eastAsia="es-MX"/>
        </w:rPr>
      </w:pPr>
    </w:p>
    <w:p w14:paraId="2EDA10AD" w14:textId="0D82629D" w:rsidR="00215500" w:rsidRPr="0074311E" w:rsidRDefault="00215500" w:rsidP="0074311E">
      <w:pPr>
        <w:spacing w:after="160" w:line="360" w:lineRule="auto"/>
        <w:contextualSpacing/>
        <w:jc w:val="both"/>
        <w:rPr>
          <w:rFonts w:ascii="Arial" w:hAnsi="Arial" w:cs="Arial"/>
          <w:sz w:val="26"/>
          <w:szCs w:val="26"/>
          <w:lang w:val="es-MX" w:eastAsia="es-MX"/>
        </w:rPr>
      </w:pPr>
      <w:r w:rsidRPr="0074311E">
        <w:rPr>
          <w:rFonts w:ascii="Arial" w:hAnsi="Arial" w:cs="Arial"/>
          <w:sz w:val="26"/>
          <w:szCs w:val="26"/>
          <w:lang w:val="es-MX" w:eastAsia="es-MX"/>
        </w:rPr>
        <w:t>SEXAGÉSIMA LEGISLATURA DEL HONORABLE CONGRESO DEL ESTADO LIBRE Y SOBERANO DE PUEBLA. ----------------------------------------</w:t>
      </w:r>
    </w:p>
    <w:p w14:paraId="5B361DAA" w14:textId="6FC70411" w:rsidR="00397F59" w:rsidRPr="0074311E" w:rsidRDefault="00215500" w:rsidP="0074311E">
      <w:pPr>
        <w:spacing w:line="360" w:lineRule="auto"/>
        <w:jc w:val="both"/>
        <w:rPr>
          <w:rFonts w:ascii="Arial" w:hAnsi="Arial" w:cs="Arial"/>
          <w:sz w:val="26"/>
          <w:szCs w:val="26"/>
          <w:lang w:val="es-MX" w:eastAsia="es-MX"/>
        </w:rPr>
      </w:pPr>
      <w:r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ACTA DE LA SESIÓN DE LA COMISIÓN </w:t>
      </w:r>
      <w:r w:rsidR="00E7136D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DE </w:t>
      </w:r>
      <w:r w:rsidR="007976B9">
        <w:rPr>
          <w:rFonts w:ascii="Arial" w:hAnsi="Arial" w:cs="Arial"/>
          <w:b/>
          <w:sz w:val="26"/>
          <w:szCs w:val="26"/>
          <w:lang w:val="es-MX" w:eastAsia="es-MX"/>
        </w:rPr>
        <w:t>CULTURA</w:t>
      </w:r>
      <w:r w:rsidR="00E7136D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, EFECTUADA A TRAVÉS DE LA </w:t>
      </w:r>
      <w:r w:rsidR="00E7136D">
        <w:rPr>
          <w:rFonts w:ascii="Arial" w:hAnsi="Arial" w:cs="Arial"/>
          <w:b/>
          <w:sz w:val="26"/>
          <w:szCs w:val="26"/>
          <w:lang w:val="es-MX" w:eastAsia="es-MX"/>
        </w:rPr>
        <w:t>PLATAFORMA</w:t>
      </w:r>
      <w:r w:rsidR="00E7136D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 VIDEOCONFERENCIA TELMEX</w:t>
      </w:r>
      <w:r w:rsidR="007976B9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, EL </w:t>
      </w:r>
      <w:r w:rsidR="0037340A">
        <w:rPr>
          <w:rFonts w:ascii="Arial" w:hAnsi="Arial" w:cs="Arial"/>
          <w:b/>
          <w:sz w:val="26"/>
          <w:szCs w:val="26"/>
          <w:lang w:val="es-MX" w:eastAsia="es-MX"/>
        </w:rPr>
        <w:t>LUNES</w:t>
      </w:r>
      <w:r w:rsidR="0037340A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 </w:t>
      </w:r>
      <w:r w:rsidR="0037340A">
        <w:rPr>
          <w:rFonts w:ascii="Arial" w:hAnsi="Arial" w:cs="Arial"/>
          <w:b/>
          <w:sz w:val="26"/>
          <w:szCs w:val="26"/>
          <w:lang w:val="es-MX" w:eastAsia="es-MX"/>
        </w:rPr>
        <w:t>TREINTA</w:t>
      </w:r>
      <w:r w:rsidR="007976B9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 DE </w:t>
      </w:r>
      <w:r w:rsidR="007976B9">
        <w:rPr>
          <w:rFonts w:ascii="Arial" w:hAnsi="Arial" w:cs="Arial"/>
          <w:b/>
          <w:sz w:val="26"/>
          <w:szCs w:val="26"/>
          <w:lang w:val="es-MX" w:eastAsia="es-MX"/>
        </w:rPr>
        <w:t>NOVIEMBRE</w:t>
      </w:r>
      <w:r w:rsidR="007976B9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 </w:t>
      </w:r>
      <w:r w:rsidR="000E7AAA" w:rsidRPr="0074311E">
        <w:rPr>
          <w:rFonts w:ascii="Arial" w:hAnsi="Arial" w:cs="Arial"/>
          <w:b/>
          <w:sz w:val="26"/>
          <w:szCs w:val="26"/>
          <w:lang w:val="es-MX" w:eastAsia="es-MX"/>
        </w:rPr>
        <w:t>DE DOS MIL VEINTE</w:t>
      </w:r>
      <w:r w:rsidR="00E7136D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. </w:t>
      </w:r>
      <w:r w:rsidR="00C23192">
        <w:rPr>
          <w:rFonts w:ascii="Arial" w:hAnsi="Arial" w:cs="Arial"/>
          <w:b/>
          <w:sz w:val="26"/>
          <w:szCs w:val="26"/>
          <w:lang w:val="es-MX" w:eastAsia="es-MX"/>
        </w:rPr>
        <w:t>---------</w:t>
      </w:r>
      <w:r w:rsidR="0037340A">
        <w:rPr>
          <w:rFonts w:ascii="Arial" w:hAnsi="Arial" w:cs="Arial"/>
          <w:b/>
          <w:sz w:val="26"/>
          <w:szCs w:val="26"/>
          <w:lang w:val="es-MX" w:eastAsia="es-MX"/>
        </w:rPr>
        <w:t>-------------</w:t>
      </w:r>
    </w:p>
    <w:p w14:paraId="57C89513" w14:textId="463CBE7B" w:rsidR="00BF02AD" w:rsidRPr="004E34C0" w:rsidRDefault="00D46592" w:rsidP="0074311E">
      <w:pPr>
        <w:spacing w:line="360" w:lineRule="auto"/>
        <w:jc w:val="both"/>
        <w:rPr>
          <w:rFonts w:ascii="Arial" w:hAnsi="Arial" w:cs="Arial"/>
          <w:lang w:val="es-MX" w:eastAsia="es-MX"/>
        </w:rPr>
      </w:pPr>
      <w:r w:rsidRPr="004E34C0">
        <w:rPr>
          <w:rFonts w:ascii="Arial" w:hAnsi="Arial" w:cs="Arial"/>
        </w:rPr>
        <w:t xml:space="preserve">En la Cuatro Veces Heroica Puebla de Zaragoza, a los </w:t>
      </w:r>
      <w:r w:rsidR="0037340A">
        <w:rPr>
          <w:rFonts w:ascii="Arial" w:hAnsi="Arial" w:cs="Arial"/>
        </w:rPr>
        <w:t>treinta</w:t>
      </w:r>
      <w:r w:rsidRPr="004E34C0">
        <w:rPr>
          <w:rFonts w:ascii="Arial" w:hAnsi="Arial" w:cs="Arial"/>
        </w:rPr>
        <w:t xml:space="preserve"> días del mes de </w:t>
      </w:r>
      <w:r w:rsidR="00E80C69">
        <w:rPr>
          <w:rFonts w:ascii="Arial" w:hAnsi="Arial" w:cs="Arial"/>
        </w:rPr>
        <w:t>noviembre</w:t>
      </w:r>
      <w:r w:rsidRPr="004E34C0">
        <w:rPr>
          <w:rFonts w:ascii="Arial" w:hAnsi="Arial" w:cs="Arial"/>
        </w:rPr>
        <w:t xml:space="preserve"> del año dos mil veinte, con fundamento en los artículos 2 fracción XXII, 22 fracción I, 116 fracción V, de la Ley Orgánica del Poder Legislativo, 181 Ter fracción X, del Reglamento Interior del Honorable Congreso, ambos del Estado Libre y Soberano de Puebla, se encuentran reunidos a través de la plataforma Videoconferencia Telmex, las y los diputados integrantes de la Comisión de </w:t>
      </w:r>
      <w:r w:rsidR="007976B9">
        <w:rPr>
          <w:rFonts w:ascii="Arial" w:hAnsi="Arial" w:cs="Arial"/>
        </w:rPr>
        <w:t>Cultura</w:t>
      </w:r>
      <w:r w:rsidRPr="004E34C0">
        <w:rPr>
          <w:rFonts w:ascii="Arial" w:hAnsi="Arial" w:cs="Arial"/>
          <w:lang w:val="es-MX" w:eastAsia="es-MX"/>
        </w:rPr>
        <w:t xml:space="preserve">, </w:t>
      </w:r>
      <w:r w:rsidR="00050CAD">
        <w:rPr>
          <w:rFonts w:ascii="Arial" w:hAnsi="Arial" w:cs="Arial"/>
          <w:lang w:val="es-MX" w:eastAsia="es-MX"/>
        </w:rPr>
        <w:t xml:space="preserve">además la diputada Josefina García Hernández, </w:t>
      </w:r>
      <w:r w:rsidR="00A56285">
        <w:rPr>
          <w:rFonts w:ascii="Arial" w:hAnsi="Arial" w:cs="Arial"/>
          <w:lang w:val="es-MX" w:eastAsia="es-MX"/>
        </w:rPr>
        <w:t>el diputado Hugo Alejo Domínguez y el presidente municipal de Hueyapan</w:t>
      </w:r>
      <w:r w:rsidR="008D44BE">
        <w:rPr>
          <w:rFonts w:ascii="Arial" w:hAnsi="Arial" w:cs="Arial"/>
          <w:lang w:val="es-MX" w:eastAsia="es-MX"/>
        </w:rPr>
        <w:t>, Puebla,</w:t>
      </w:r>
      <w:r w:rsidR="00A56285">
        <w:rPr>
          <w:rFonts w:ascii="Arial" w:hAnsi="Arial" w:cs="Arial"/>
          <w:lang w:val="es-MX" w:eastAsia="es-MX"/>
        </w:rPr>
        <w:t xml:space="preserve"> C. Alfonso Lino </w:t>
      </w:r>
      <w:r w:rsidR="008D44BE">
        <w:rPr>
          <w:rFonts w:ascii="Arial" w:hAnsi="Arial" w:cs="Arial"/>
          <w:lang w:val="es-MX" w:eastAsia="es-MX"/>
        </w:rPr>
        <w:t>Pozos</w:t>
      </w:r>
      <w:r w:rsidR="00A56285">
        <w:rPr>
          <w:rFonts w:ascii="Arial" w:hAnsi="Arial" w:cs="Arial"/>
          <w:lang w:val="es-MX" w:eastAsia="es-MX"/>
        </w:rPr>
        <w:t xml:space="preserve">, </w:t>
      </w:r>
      <w:r w:rsidR="00215500" w:rsidRPr="004E34C0">
        <w:rPr>
          <w:rFonts w:ascii="Arial" w:hAnsi="Arial" w:cs="Arial"/>
          <w:lang w:val="es-MX" w:eastAsia="es-MX"/>
        </w:rPr>
        <w:t xml:space="preserve">siendo las </w:t>
      </w:r>
      <w:r w:rsidR="0037340A">
        <w:rPr>
          <w:rFonts w:ascii="Arial" w:hAnsi="Arial" w:cs="Arial"/>
          <w:lang w:val="es-MX" w:eastAsia="es-MX"/>
        </w:rPr>
        <w:t>once</w:t>
      </w:r>
      <w:r w:rsidR="00215500" w:rsidRPr="004E34C0">
        <w:rPr>
          <w:rFonts w:ascii="Arial" w:hAnsi="Arial" w:cs="Arial"/>
          <w:lang w:val="es-MX" w:eastAsia="es-MX"/>
        </w:rPr>
        <w:t xml:space="preserve"> horas con </w:t>
      </w:r>
      <w:r w:rsidR="0037340A">
        <w:rPr>
          <w:rFonts w:ascii="Arial" w:hAnsi="Arial" w:cs="Arial"/>
          <w:lang w:val="es-MX" w:eastAsia="es-MX"/>
        </w:rPr>
        <w:t>treinta y cuatro</w:t>
      </w:r>
      <w:r w:rsidR="00215500" w:rsidRPr="004E34C0">
        <w:rPr>
          <w:rFonts w:ascii="Arial" w:hAnsi="Arial" w:cs="Arial"/>
          <w:lang w:val="es-MX" w:eastAsia="es-MX"/>
        </w:rPr>
        <w:t xml:space="preserve"> minutos</w:t>
      </w:r>
      <w:r w:rsidRPr="004E34C0">
        <w:rPr>
          <w:rFonts w:ascii="Arial" w:hAnsi="Arial" w:cs="Arial"/>
          <w:lang w:val="es-MX" w:eastAsia="es-MX"/>
        </w:rPr>
        <w:t xml:space="preserve">, </w:t>
      </w:r>
      <w:r w:rsidRPr="0087267C">
        <w:rPr>
          <w:rFonts w:ascii="Arial" w:hAnsi="Arial" w:cs="Arial"/>
          <w:lang w:val="es-MX" w:eastAsia="es-MX"/>
        </w:rPr>
        <w:t>la d</w:t>
      </w:r>
      <w:r w:rsidR="00215500" w:rsidRPr="0087267C">
        <w:rPr>
          <w:rFonts w:ascii="Arial" w:hAnsi="Arial" w:cs="Arial"/>
          <w:lang w:val="es-MX" w:eastAsia="es-MX"/>
        </w:rPr>
        <w:t>i</w:t>
      </w:r>
      <w:r w:rsidRPr="0087267C">
        <w:rPr>
          <w:rFonts w:ascii="Arial" w:hAnsi="Arial" w:cs="Arial"/>
          <w:lang w:val="es-MX" w:eastAsia="es-MX"/>
        </w:rPr>
        <w:t xml:space="preserve">putada </w:t>
      </w:r>
      <w:r w:rsidR="001835C8" w:rsidRPr="0087267C">
        <w:rPr>
          <w:rFonts w:ascii="Arial" w:hAnsi="Arial" w:cs="Arial"/>
          <w:lang w:val="es-MX" w:eastAsia="es-MX"/>
        </w:rPr>
        <w:t>p</w:t>
      </w:r>
      <w:r w:rsidRPr="0087267C">
        <w:rPr>
          <w:rFonts w:ascii="Arial" w:hAnsi="Arial" w:cs="Arial"/>
          <w:lang w:val="es-MX" w:eastAsia="es-MX"/>
        </w:rPr>
        <w:t>residenta,</w:t>
      </w:r>
      <w:r w:rsidRPr="004E34C0">
        <w:rPr>
          <w:rFonts w:ascii="Arial" w:hAnsi="Arial" w:cs="Arial"/>
          <w:lang w:val="es-MX" w:eastAsia="es-MX"/>
        </w:rPr>
        <w:t xml:space="preserve"> solicitó a</w:t>
      </w:r>
      <w:r w:rsidR="007976B9">
        <w:rPr>
          <w:rFonts w:ascii="Arial" w:hAnsi="Arial" w:cs="Arial"/>
          <w:lang w:val="es-MX" w:eastAsia="es-MX"/>
        </w:rPr>
        <w:t xml:space="preserve"> </w:t>
      </w:r>
      <w:r w:rsidR="0087267C">
        <w:rPr>
          <w:rFonts w:ascii="Arial" w:hAnsi="Arial" w:cs="Arial"/>
          <w:lang w:val="es-MX" w:eastAsia="es-MX"/>
        </w:rPr>
        <w:t>l</w:t>
      </w:r>
      <w:r w:rsidR="007976B9">
        <w:rPr>
          <w:rFonts w:ascii="Arial" w:hAnsi="Arial" w:cs="Arial"/>
          <w:lang w:val="es-MX" w:eastAsia="es-MX"/>
        </w:rPr>
        <w:t>a</w:t>
      </w:r>
      <w:r w:rsidRPr="004E34C0">
        <w:rPr>
          <w:rFonts w:ascii="Arial" w:hAnsi="Arial" w:cs="Arial"/>
          <w:lang w:val="es-MX" w:eastAsia="es-MX"/>
        </w:rPr>
        <w:t xml:space="preserve"> d</w:t>
      </w:r>
      <w:r w:rsidR="00215500" w:rsidRPr="004E34C0">
        <w:rPr>
          <w:rFonts w:ascii="Arial" w:hAnsi="Arial" w:cs="Arial"/>
          <w:lang w:val="es-MX" w:eastAsia="es-MX"/>
        </w:rPr>
        <w:t>iputad</w:t>
      </w:r>
      <w:r w:rsidR="007976B9">
        <w:rPr>
          <w:rFonts w:ascii="Arial" w:hAnsi="Arial" w:cs="Arial"/>
          <w:lang w:val="es-MX" w:eastAsia="es-MX"/>
        </w:rPr>
        <w:t>a</w:t>
      </w:r>
      <w:r w:rsidR="00215500" w:rsidRPr="004E34C0">
        <w:rPr>
          <w:rFonts w:ascii="Arial" w:hAnsi="Arial" w:cs="Arial"/>
          <w:lang w:val="es-MX" w:eastAsia="es-MX"/>
        </w:rPr>
        <w:t xml:space="preserve"> </w:t>
      </w:r>
      <w:r w:rsidR="006C3AF0">
        <w:rPr>
          <w:rFonts w:ascii="Arial" w:hAnsi="Arial" w:cs="Arial"/>
          <w:lang w:val="es-MX" w:eastAsia="es-MX"/>
        </w:rPr>
        <w:t xml:space="preserve">María del Rocío García Olmedo fungiera como </w:t>
      </w:r>
      <w:r w:rsidR="009224C2">
        <w:rPr>
          <w:rFonts w:ascii="Arial" w:hAnsi="Arial" w:cs="Arial"/>
          <w:lang w:val="es-MX" w:eastAsia="es-MX"/>
        </w:rPr>
        <w:t>s</w:t>
      </w:r>
      <w:r w:rsidR="00215500" w:rsidRPr="004E34C0">
        <w:rPr>
          <w:rFonts w:ascii="Arial" w:hAnsi="Arial" w:cs="Arial"/>
          <w:lang w:val="es-MX" w:eastAsia="es-MX"/>
        </w:rPr>
        <w:t>ecretar</w:t>
      </w:r>
      <w:r w:rsidR="007907D3">
        <w:rPr>
          <w:rFonts w:ascii="Arial" w:hAnsi="Arial" w:cs="Arial"/>
          <w:lang w:val="es-MX" w:eastAsia="es-MX"/>
        </w:rPr>
        <w:t>i</w:t>
      </w:r>
      <w:r w:rsidR="007976B9">
        <w:rPr>
          <w:rFonts w:ascii="Arial" w:hAnsi="Arial" w:cs="Arial"/>
          <w:lang w:val="es-MX" w:eastAsia="es-MX"/>
        </w:rPr>
        <w:t>a</w:t>
      </w:r>
      <w:r w:rsidR="005A358A">
        <w:rPr>
          <w:rFonts w:ascii="Arial" w:hAnsi="Arial" w:cs="Arial"/>
          <w:lang w:val="es-MX" w:eastAsia="es-MX"/>
        </w:rPr>
        <w:t>,</w:t>
      </w:r>
      <w:r w:rsidR="009224C2">
        <w:rPr>
          <w:rFonts w:ascii="Arial" w:hAnsi="Arial" w:cs="Arial"/>
          <w:lang w:val="es-MX" w:eastAsia="es-MX"/>
        </w:rPr>
        <w:t xml:space="preserve"> </w:t>
      </w:r>
      <w:r w:rsidR="006C3AF0">
        <w:rPr>
          <w:rFonts w:ascii="Arial" w:hAnsi="Arial" w:cs="Arial"/>
          <w:lang w:val="es-MX" w:eastAsia="es-MX"/>
        </w:rPr>
        <w:t xml:space="preserve">y </w:t>
      </w:r>
      <w:r w:rsidR="00215500" w:rsidRPr="004E34C0">
        <w:rPr>
          <w:rFonts w:ascii="Arial" w:hAnsi="Arial" w:cs="Arial"/>
          <w:lang w:val="es-MX" w:eastAsia="es-MX"/>
        </w:rPr>
        <w:t xml:space="preserve">procediera al pase de lista </w:t>
      </w:r>
      <w:r w:rsidR="00AD3559" w:rsidRPr="004E34C0">
        <w:rPr>
          <w:rFonts w:ascii="Arial" w:hAnsi="Arial" w:cs="Arial"/>
          <w:lang w:val="es-MX" w:eastAsia="es-MX"/>
        </w:rPr>
        <w:t xml:space="preserve">para </w:t>
      </w:r>
      <w:r w:rsidR="00215500" w:rsidRPr="004E34C0">
        <w:rPr>
          <w:rFonts w:ascii="Arial" w:hAnsi="Arial" w:cs="Arial"/>
          <w:lang w:val="es-MX" w:eastAsia="es-MX"/>
        </w:rPr>
        <w:t>verifica</w:t>
      </w:r>
      <w:r w:rsidR="00AD3559" w:rsidRPr="004E34C0">
        <w:rPr>
          <w:rFonts w:ascii="Arial" w:hAnsi="Arial" w:cs="Arial"/>
          <w:lang w:val="es-MX" w:eastAsia="es-MX"/>
        </w:rPr>
        <w:t>r</w:t>
      </w:r>
      <w:r w:rsidR="00215500" w:rsidRPr="004E34C0">
        <w:rPr>
          <w:rFonts w:ascii="Arial" w:hAnsi="Arial" w:cs="Arial"/>
          <w:lang w:val="es-MX" w:eastAsia="es-MX"/>
        </w:rPr>
        <w:t xml:space="preserve"> el quórum legal</w:t>
      </w:r>
      <w:r w:rsidR="00AD3559" w:rsidRPr="004E34C0">
        <w:rPr>
          <w:rFonts w:ascii="Arial" w:hAnsi="Arial" w:cs="Arial"/>
          <w:lang w:val="es-MX" w:eastAsia="es-MX"/>
        </w:rPr>
        <w:t>,</w:t>
      </w:r>
      <w:r w:rsidR="00215500" w:rsidRPr="004E34C0">
        <w:rPr>
          <w:rFonts w:ascii="Arial" w:hAnsi="Arial" w:cs="Arial"/>
          <w:lang w:val="es-MX" w:eastAsia="es-MX"/>
        </w:rPr>
        <w:t xml:space="preserve"> y de esa manera, atender lo establecido en el </w:t>
      </w:r>
      <w:r w:rsidR="00215500" w:rsidRPr="004E34C0">
        <w:rPr>
          <w:rFonts w:ascii="Arial" w:hAnsi="Arial" w:cs="Arial"/>
          <w:b/>
          <w:lang w:val="es-MX" w:eastAsia="es-MX"/>
        </w:rPr>
        <w:t>Punto Uno</w:t>
      </w:r>
      <w:r w:rsidR="00215500" w:rsidRPr="004E34C0">
        <w:rPr>
          <w:rFonts w:ascii="Arial" w:hAnsi="Arial" w:cs="Arial"/>
          <w:lang w:val="es-MX" w:eastAsia="es-MX"/>
        </w:rPr>
        <w:t xml:space="preserve"> del </w:t>
      </w:r>
      <w:r w:rsidR="005972C0">
        <w:rPr>
          <w:rFonts w:ascii="Arial" w:hAnsi="Arial" w:cs="Arial"/>
          <w:lang w:val="es-MX" w:eastAsia="es-MX"/>
        </w:rPr>
        <w:t>o</w:t>
      </w:r>
      <w:r w:rsidR="00215500" w:rsidRPr="004E34C0">
        <w:rPr>
          <w:rFonts w:ascii="Arial" w:hAnsi="Arial" w:cs="Arial"/>
          <w:lang w:val="es-MX" w:eastAsia="es-MX"/>
        </w:rPr>
        <w:t xml:space="preserve">rden del </w:t>
      </w:r>
      <w:r w:rsidR="005972C0">
        <w:rPr>
          <w:rFonts w:ascii="Arial" w:hAnsi="Arial" w:cs="Arial"/>
          <w:lang w:val="es-MX" w:eastAsia="es-MX"/>
        </w:rPr>
        <w:t>d</w:t>
      </w:r>
      <w:r w:rsidR="00215500" w:rsidRPr="004E34C0">
        <w:rPr>
          <w:rFonts w:ascii="Arial" w:hAnsi="Arial" w:cs="Arial"/>
          <w:lang w:val="es-MX" w:eastAsia="es-MX"/>
        </w:rPr>
        <w:t>ía.</w:t>
      </w:r>
      <w:r w:rsidR="0087267C">
        <w:rPr>
          <w:rFonts w:ascii="Arial" w:hAnsi="Arial" w:cs="Arial"/>
          <w:lang w:val="es-MX" w:eastAsia="es-MX"/>
        </w:rPr>
        <w:t>-</w:t>
      </w:r>
      <w:r w:rsidR="006C3AF0">
        <w:rPr>
          <w:rFonts w:ascii="Arial" w:hAnsi="Arial" w:cs="Arial"/>
          <w:lang w:val="es-MX" w:eastAsia="es-MX"/>
        </w:rPr>
        <w:t>-------------------------------------------</w:t>
      </w:r>
      <w:r w:rsidR="00D741C8">
        <w:rPr>
          <w:rFonts w:ascii="Arial" w:hAnsi="Arial" w:cs="Arial"/>
          <w:lang w:val="es-MX" w:eastAsia="es-MX"/>
        </w:rPr>
        <w:t>---------------------------</w:t>
      </w:r>
    </w:p>
    <w:p w14:paraId="4596E0AC" w14:textId="2C7CA2AD" w:rsidR="00D46592" w:rsidRPr="004E34C0" w:rsidRDefault="00AD3559" w:rsidP="00BF02AD">
      <w:pPr>
        <w:spacing w:line="360" w:lineRule="auto"/>
        <w:jc w:val="both"/>
        <w:rPr>
          <w:rFonts w:ascii="Arial" w:hAnsi="Arial" w:cs="Arial"/>
        </w:rPr>
      </w:pPr>
      <w:r w:rsidRPr="004E34C0">
        <w:rPr>
          <w:rFonts w:ascii="Arial" w:hAnsi="Arial" w:cs="Arial"/>
        </w:rPr>
        <w:t>Verificado el quórum,</w:t>
      </w:r>
      <w:r w:rsidR="00BF02AD" w:rsidRPr="004E34C0">
        <w:rPr>
          <w:rFonts w:ascii="Arial" w:hAnsi="Arial" w:cs="Arial"/>
        </w:rPr>
        <w:t xml:space="preserve"> y para cumplir con lo establecido en el </w:t>
      </w:r>
      <w:r w:rsidR="00BF02AD" w:rsidRPr="004E34C0">
        <w:rPr>
          <w:rFonts w:ascii="Arial" w:hAnsi="Arial" w:cs="Arial"/>
          <w:b/>
        </w:rPr>
        <w:t>Punto Dos</w:t>
      </w:r>
      <w:r w:rsidR="00E573AD" w:rsidRPr="004E34C0">
        <w:rPr>
          <w:rFonts w:ascii="Arial" w:hAnsi="Arial" w:cs="Arial"/>
        </w:rPr>
        <w:t xml:space="preserve">, </w:t>
      </w:r>
      <w:r w:rsidR="00BF02AD" w:rsidRPr="004E34C0">
        <w:rPr>
          <w:rFonts w:ascii="Arial" w:hAnsi="Arial" w:cs="Arial"/>
        </w:rPr>
        <w:t xml:space="preserve">respecto </w:t>
      </w:r>
      <w:r w:rsidR="00B24543">
        <w:rPr>
          <w:rFonts w:ascii="Arial" w:hAnsi="Arial" w:cs="Arial"/>
        </w:rPr>
        <w:t>de</w:t>
      </w:r>
      <w:r w:rsidR="00BF02AD" w:rsidRPr="004E34C0">
        <w:rPr>
          <w:rFonts w:ascii="Arial" w:hAnsi="Arial" w:cs="Arial"/>
        </w:rPr>
        <w:t xml:space="preserve"> la lectura del </w:t>
      </w:r>
      <w:r w:rsidR="001835C8" w:rsidRPr="004E34C0">
        <w:rPr>
          <w:rFonts w:ascii="Arial" w:hAnsi="Arial" w:cs="Arial"/>
        </w:rPr>
        <w:t>o</w:t>
      </w:r>
      <w:r w:rsidR="00BF02AD" w:rsidRPr="004E34C0">
        <w:rPr>
          <w:rFonts w:ascii="Arial" w:hAnsi="Arial" w:cs="Arial"/>
        </w:rPr>
        <w:t xml:space="preserve">rden del </w:t>
      </w:r>
      <w:r w:rsidR="001835C8" w:rsidRPr="004E34C0">
        <w:rPr>
          <w:rFonts w:ascii="Arial" w:hAnsi="Arial" w:cs="Arial"/>
        </w:rPr>
        <w:t>d</w:t>
      </w:r>
      <w:r w:rsidR="00BF02AD" w:rsidRPr="004E34C0">
        <w:rPr>
          <w:rFonts w:ascii="Arial" w:hAnsi="Arial" w:cs="Arial"/>
        </w:rPr>
        <w:t>ía</w:t>
      </w:r>
      <w:r w:rsidR="0034032F" w:rsidRPr="004E34C0">
        <w:rPr>
          <w:rFonts w:ascii="Arial" w:hAnsi="Arial" w:cs="Arial"/>
        </w:rPr>
        <w:t xml:space="preserve"> y</w:t>
      </w:r>
      <w:r w:rsidR="001835C8" w:rsidRPr="004E34C0">
        <w:rPr>
          <w:rFonts w:ascii="Arial" w:hAnsi="Arial" w:cs="Arial"/>
        </w:rPr>
        <w:t>,</w:t>
      </w:r>
      <w:r w:rsidR="0034032F" w:rsidRPr="004E34C0">
        <w:rPr>
          <w:rFonts w:ascii="Arial" w:hAnsi="Arial" w:cs="Arial"/>
        </w:rPr>
        <w:t xml:space="preserve"> en su caso, aprobación.</w:t>
      </w:r>
      <w:r w:rsidR="00BF02AD" w:rsidRPr="004E34C0">
        <w:rPr>
          <w:rFonts w:ascii="Arial" w:hAnsi="Arial" w:cs="Arial"/>
        </w:rPr>
        <w:t xml:space="preserve"> </w:t>
      </w:r>
      <w:r w:rsidR="0034032F" w:rsidRPr="004E34C0">
        <w:rPr>
          <w:rFonts w:ascii="Arial" w:hAnsi="Arial" w:cs="Arial"/>
        </w:rPr>
        <w:t>L</w:t>
      </w:r>
      <w:r w:rsidR="00BF02AD" w:rsidRPr="004E34C0">
        <w:rPr>
          <w:rFonts w:ascii="Arial" w:hAnsi="Arial" w:cs="Arial"/>
        </w:rPr>
        <w:t xml:space="preserve">a </w:t>
      </w:r>
      <w:r w:rsidR="001835C8" w:rsidRPr="004E34C0">
        <w:rPr>
          <w:rFonts w:ascii="Arial" w:hAnsi="Arial" w:cs="Arial"/>
        </w:rPr>
        <w:t>d</w:t>
      </w:r>
      <w:r w:rsidR="00BF02AD" w:rsidRPr="004E34C0">
        <w:rPr>
          <w:rFonts w:ascii="Arial" w:hAnsi="Arial" w:cs="Arial"/>
        </w:rPr>
        <w:t xml:space="preserve">iputada </w:t>
      </w:r>
      <w:r w:rsidR="001835C8" w:rsidRPr="004E34C0">
        <w:rPr>
          <w:rFonts w:ascii="Arial" w:hAnsi="Arial" w:cs="Arial"/>
        </w:rPr>
        <w:t>p</w:t>
      </w:r>
      <w:r w:rsidR="00BF02AD" w:rsidRPr="004E34C0">
        <w:rPr>
          <w:rFonts w:ascii="Arial" w:hAnsi="Arial" w:cs="Arial"/>
        </w:rPr>
        <w:t>residenta</w:t>
      </w:r>
      <w:r w:rsidR="00CA7D89" w:rsidRPr="004E34C0">
        <w:rPr>
          <w:rFonts w:ascii="Arial" w:hAnsi="Arial" w:cs="Arial"/>
        </w:rPr>
        <w:t>,</w:t>
      </w:r>
      <w:r w:rsidR="00BF02AD" w:rsidRPr="004E34C0">
        <w:rPr>
          <w:rFonts w:ascii="Arial" w:hAnsi="Arial" w:cs="Arial"/>
        </w:rPr>
        <w:t xml:space="preserve"> solicitó a</w:t>
      </w:r>
      <w:r w:rsidR="007976B9">
        <w:rPr>
          <w:rFonts w:ascii="Arial" w:hAnsi="Arial" w:cs="Arial"/>
        </w:rPr>
        <w:t xml:space="preserve"> </w:t>
      </w:r>
      <w:r w:rsidR="000B540C">
        <w:rPr>
          <w:rFonts w:ascii="Arial" w:hAnsi="Arial" w:cs="Arial"/>
        </w:rPr>
        <w:t>l</w:t>
      </w:r>
      <w:r w:rsidR="007976B9">
        <w:rPr>
          <w:rFonts w:ascii="Arial" w:hAnsi="Arial" w:cs="Arial"/>
        </w:rPr>
        <w:t>a</w:t>
      </w:r>
      <w:r w:rsidR="001E5C49" w:rsidRPr="004E34C0">
        <w:rPr>
          <w:rFonts w:ascii="Arial" w:hAnsi="Arial" w:cs="Arial"/>
        </w:rPr>
        <w:t xml:space="preserve"> </w:t>
      </w:r>
      <w:r w:rsidR="001835C8" w:rsidRPr="004E34C0">
        <w:rPr>
          <w:rFonts w:ascii="Arial" w:hAnsi="Arial" w:cs="Arial"/>
        </w:rPr>
        <w:t>d</w:t>
      </w:r>
      <w:r w:rsidR="00BF02AD" w:rsidRPr="004E34C0">
        <w:rPr>
          <w:rFonts w:ascii="Arial" w:hAnsi="Arial" w:cs="Arial"/>
        </w:rPr>
        <w:t>iputad</w:t>
      </w:r>
      <w:r w:rsidR="007976B9">
        <w:rPr>
          <w:rFonts w:ascii="Arial" w:hAnsi="Arial" w:cs="Arial"/>
        </w:rPr>
        <w:t>a</w:t>
      </w:r>
      <w:r w:rsidR="00BF02AD" w:rsidRPr="004E34C0">
        <w:rPr>
          <w:rFonts w:ascii="Arial" w:hAnsi="Arial" w:cs="Arial"/>
        </w:rPr>
        <w:t xml:space="preserve"> </w:t>
      </w:r>
      <w:r w:rsidR="001835C8" w:rsidRPr="004E34C0">
        <w:rPr>
          <w:rFonts w:ascii="Arial" w:hAnsi="Arial" w:cs="Arial"/>
        </w:rPr>
        <w:t>s</w:t>
      </w:r>
      <w:r w:rsidR="00BF02AD" w:rsidRPr="004E34C0">
        <w:rPr>
          <w:rFonts w:ascii="Arial" w:hAnsi="Arial" w:cs="Arial"/>
        </w:rPr>
        <w:t>ecretari</w:t>
      </w:r>
      <w:r w:rsidR="007976B9">
        <w:rPr>
          <w:rFonts w:ascii="Arial" w:hAnsi="Arial" w:cs="Arial"/>
        </w:rPr>
        <w:t>a</w:t>
      </w:r>
      <w:r w:rsidR="00BF02AD" w:rsidRPr="004E34C0">
        <w:rPr>
          <w:rFonts w:ascii="Arial" w:hAnsi="Arial" w:cs="Arial"/>
        </w:rPr>
        <w:t xml:space="preserve"> diera cuenta del contenido de este. Al término de la lectura</w:t>
      </w:r>
      <w:r w:rsidRPr="004E34C0">
        <w:rPr>
          <w:rFonts w:ascii="Arial" w:hAnsi="Arial" w:cs="Arial"/>
        </w:rPr>
        <w:t>,</w:t>
      </w:r>
      <w:r w:rsidR="00BF02AD" w:rsidRPr="004E34C0">
        <w:rPr>
          <w:rFonts w:ascii="Arial" w:hAnsi="Arial" w:cs="Arial"/>
        </w:rPr>
        <w:t xml:space="preserve"> se puso a consideración de los y las integrantes de la </w:t>
      </w:r>
      <w:r w:rsidR="001835C8" w:rsidRPr="004E34C0">
        <w:rPr>
          <w:rFonts w:ascii="Arial" w:hAnsi="Arial" w:cs="Arial"/>
        </w:rPr>
        <w:t>c</w:t>
      </w:r>
      <w:r w:rsidR="00BF02AD" w:rsidRPr="004E34C0">
        <w:rPr>
          <w:rFonts w:ascii="Arial" w:hAnsi="Arial" w:cs="Arial"/>
        </w:rPr>
        <w:t>omisión, resultando aprobado por unanimidad. --</w:t>
      </w:r>
      <w:r w:rsidR="00D46592" w:rsidRPr="004E34C0">
        <w:rPr>
          <w:rFonts w:ascii="Arial" w:hAnsi="Arial" w:cs="Arial"/>
        </w:rPr>
        <w:t>-----</w:t>
      </w:r>
      <w:r w:rsidR="001835C8" w:rsidRPr="004E34C0">
        <w:rPr>
          <w:rFonts w:ascii="Arial" w:hAnsi="Arial" w:cs="Arial"/>
        </w:rPr>
        <w:t>---------------------------</w:t>
      </w:r>
      <w:r w:rsidR="004E34C0">
        <w:rPr>
          <w:rFonts w:ascii="Arial" w:hAnsi="Arial" w:cs="Arial"/>
        </w:rPr>
        <w:t>----------------------------------------</w:t>
      </w:r>
    </w:p>
    <w:p w14:paraId="0DAF6A08" w14:textId="127323CB" w:rsidR="00BF02AD" w:rsidRPr="004E34C0" w:rsidRDefault="00BF02AD" w:rsidP="00BF02AD">
      <w:pPr>
        <w:spacing w:line="360" w:lineRule="auto"/>
        <w:jc w:val="both"/>
        <w:rPr>
          <w:rFonts w:ascii="Arial" w:hAnsi="Arial" w:cs="Arial"/>
          <w:b/>
        </w:rPr>
      </w:pPr>
      <w:r w:rsidRPr="004E34C0">
        <w:rPr>
          <w:rFonts w:ascii="Arial" w:hAnsi="Arial" w:cs="Arial"/>
        </w:rPr>
        <w:t>En el</w:t>
      </w:r>
      <w:r w:rsidRPr="004E34C0">
        <w:rPr>
          <w:rFonts w:ascii="Arial" w:hAnsi="Arial" w:cs="Arial"/>
          <w:b/>
        </w:rPr>
        <w:t xml:space="preserve"> Punto Tres</w:t>
      </w:r>
      <w:r w:rsidR="00E573AD" w:rsidRPr="004E34C0">
        <w:rPr>
          <w:rFonts w:ascii="Arial" w:hAnsi="Arial" w:cs="Arial"/>
          <w:b/>
        </w:rPr>
        <w:t xml:space="preserve"> </w:t>
      </w:r>
      <w:r w:rsidRPr="004E34C0">
        <w:rPr>
          <w:rFonts w:ascii="Arial" w:hAnsi="Arial" w:cs="Arial"/>
        </w:rPr>
        <w:t xml:space="preserve">del </w:t>
      </w:r>
      <w:r w:rsidR="001835C8" w:rsidRPr="004E34C0">
        <w:rPr>
          <w:rFonts w:ascii="Arial" w:hAnsi="Arial" w:cs="Arial"/>
        </w:rPr>
        <w:t>o</w:t>
      </w:r>
      <w:r w:rsidRPr="004E34C0">
        <w:rPr>
          <w:rFonts w:ascii="Arial" w:hAnsi="Arial" w:cs="Arial"/>
        </w:rPr>
        <w:t xml:space="preserve">rden del </w:t>
      </w:r>
      <w:r w:rsidR="001835C8" w:rsidRPr="004E34C0">
        <w:rPr>
          <w:rFonts w:ascii="Arial" w:hAnsi="Arial" w:cs="Arial"/>
        </w:rPr>
        <w:t>d</w:t>
      </w:r>
      <w:r w:rsidRPr="004E34C0">
        <w:rPr>
          <w:rFonts w:ascii="Arial" w:hAnsi="Arial" w:cs="Arial"/>
        </w:rPr>
        <w:t>ía</w:t>
      </w:r>
      <w:r w:rsidR="00CA7D89" w:rsidRPr="004E34C0">
        <w:rPr>
          <w:rFonts w:ascii="Arial" w:hAnsi="Arial" w:cs="Arial"/>
        </w:rPr>
        <w:t>,</w:t>
      </w:r>
      <w:r w:rsidRPr="004E34C0">
        <w:rPr>
          <w:rFonts w:ascii="Arial" w:hAnsi="Arial" w:cs="Arial"/>
          <w:b/>
        </w:rPr>
        <w:t xml:space="preserve"> </w:t>
      </w:r>
      <w:r w:rsidRPr="004E34C0">
        <w:rPr>
          <w:rFonts w:ascii="Arial" w:hAnsi="Arial" w:cs="Arial"/>
        </w:rPr>
        <w:t>se aprueba la dispensa de lectura</w:t>
      </w:r>
      <w:r w:rsidR="001835C8" w:rsidRPr="004E34C0">
        <w:rPr>
          <w:rFonts w:ascii="Arial" w:hAnsi="Arial" w:cs="Arial"/>
        </w:rPr>
        <w:t xml:space="preserve"> </w:t>
      </w:r>
      <w:r w:rsidR="007373D1" w:rsidRPr="004E34C0">
        <w:rPr>
          <w:rFonts w:ascii="Arial" w:hAnsi="Arial" w:cs="Arial"/>
        </w:rPr>
        <w:t xml:space="preserve">del acta de la sesión anterior del </w:t>
      </w:r>
      <w:r w:rsidR="0037340A">
        <w:rPr>
          <w:rFonts w:ascii="Arial" w:hAnsi="Arial" w:cs="Arial"/>
        </w:rPr>
        <w:t>18 de noviembre</w:t>
      </w:r>
      <w:r w:rsidR="007373D1" w:rsidRPr="004E34C0">
        <w:rPr>
          <w:rFonts w:ascii="Arial" w:hAnsi="Arial" w:cs="Arial"/>
        </w:rPr>
        <w:t xml:space="preserve"> de dos mil veinte</w:t>
      </w:r>
      <w:r w:rsidR="009046B7">
        <w:rPr>
          <w:rFonts w:ascii="Arial" w:hAnsi="Arial" w:cs="Arial"/>
        </w:rPr>
        <w:t>.</w:t>
      </w:r>
      <w:r w:rsidR="007373D1" w:rsidRPr="004E34C0">
        <w:rPr>
          <w:rFonts w:ascii="Arial" w:hAnsi="Arial" w:cs="Arial"/>
        </w:rPr>
        <w:t xml:space="preserve"> </w:t>
      </w:r>
      <w:r w:rsidR="009046B7">
        <w:rPr>
          <w:rFonts w:ascii="Arial" w:hAnsi="Arial" w:cs="Arial"/>
        </w:rPr>
        <w:t>E</w:t>
      </w:r>
      <w:r w:rsidR="001835C8" w:rsidRPr="004E34C0">
        <w:rPr>
          <w:rFonts w:ascii="Arial" w:hAnsi="Arial" w:cs="Arial"/>
        </w:rPr>
        <w:t xml:space="preserve">nseguida, </w:t>
      </w:r>
      <w:r w:rsidR="00EE7F70" w:rsidRPr="004E34C0">
        <w:rPr>
          <w:rFonts w:ascii="Arial" w:hAnsi="Arial" w:cs="Arial"/>
        </w:rPr>
        <w:t xml:space="preserve">se </w:t>
      </w:r>
      <w:r w:rsidR="001835C8" w:rsidRPr="004E34C0">
        <w:rPr>
          <w:rFonts w:ascii="Arial" w:hAnsi="Arial" w:cs="Arial"/>
        </w:rPr>
        <w:t xml:space="preserve">pone a </w:t>
      </w:r>
      <w:r w:rsidR="00EE7F70" w:rsidRPr="004E34C0">
        <w:rPr>
          <w:rFonts w:ascii="Arial" w:hAnsi="Arial" w:cs="Arial"/>
        </w:rPr>
        <w:t xml:space="preserve">consideración </w:t>
      </w:r>
      <w:r w:rsidR="007373D1" w:rsidRPr="004E34C0">
        <w:rPr>
          <w:rFonts w:ascii="Arial" w:hAnsi="Arial" w:cs="Arial"/>
        </w:rPr>
        <w:t xml:space="preserve">su </w:t>
      </w:r>
      <w:r w:rsidRPr="004E34C0">
        <w:rPr>
          <w:rFonts w:ascii="Arial" w:hAnsi="Arial" w:cs="Arial"/>
        </w:rPr>
        <w:t>contenido</w:t>
      </w:r>
      <w:r w:rsidR="007373D1" w:rsidRPr="004E34C0">
        <w:rPr>
          <w:rFonts w:ascii="Arial" w:hAnsi="Arial" w:cs="Arial"/>
        </w:rPr>
        <w:t>,</w:t>
      </w:r>
      <w:r w:rsidRPr="004E34C0">
        <w:rPr>
          <w:rFonts w:ascii="Arial" w:hAnsi="Arial" w:cs="Arial"/>
        </w:rPr>
        <w:t xml:space="preserve"> </w:t>
      </w:r>
      <w:r w:rsidR="001835C8" w:rsidRPr="004E34C0">
        <w:rPr>
          <w:rFonts w:ascii="Arial" w:hAnsi="Arial" w:cs="Arial"/>
        </w:rPr>
        <w:t>resulta</w:t>
      </w:r>
      <w:r w:rsidR="007373D1" w:rsidRPr="004E34C0">
        <w:rPr>
          <w:rFonts w:ascii="Arial" w:hAnsi="Arial" w:cs="Arial"/>
        </w:rPr>
        <w:t>n</w:t>
      </w:r>
      <w:r w:rsidR="001835C8" w:rsidRPr="004E34C0">
        <w:rPr>
          <w:rFonts w:ascii="Arial" w:hAnsi="Arial" w:cs="Arial"/>
        </w:rPr>
        <w:t xml:space="preserve">do aprobada por </w:t>
      </w:r>
      <w:r w:rsidR="00EE7F70" w:rsidRPr="004E34C0">
        <w:rPr>
          <w:rFonts w:ascii="Arial" w:hAnsi="Arial" w:cs="Arial"/>
        </w:rPr>
        <w:t>unanimidad</w:t>
      </w:r>
      <w:r w:rsidR="001835C8" w:rsidRPr="004E34C0">
        <w:rPr>
          <w:rFonts w:ascii="Arial" w:hAnsi="Arial" w:cs="Arial"/>
        </w:rPr>
        <w:t>.</w:t>
      </w:r>
      <w:r w:rsidR="007373D1" w:rsidRPr="004E34C0">
        <w:rPr>
          <w:rFonts w:ascii="Arial" w:hAnsi="Arial" w:cs="Arial"/>
        </w:rPr>
        <w:t xml:space="preserve"> ---</w:t>
      </w:r>
      <w:r w:rsidR="004E34C0">
        <w:rPr>
          <w:rFonts w:ascii="Arial" w:hAnsi="Arial" w:cs="Arial"/>
        </w:rPr>
        <w:t>------------------</w:t>
      </w:r>
    </w:p>
    <w:p w14:paraId="127D7AE1" w14:textId="641BCA2A" w:rsidR="00196EFA" w:rsidRPr="00092E64" w:rsidRDefault="00BF02AD" w:rsidP="00B378C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A358A">
        <w:rPr>
          <w:rFonts w:ascii="Arial" w:hAnsi="Arial" w:cs="Arial"/>
        </w:rPr>
        <w:t xml:space="preserve">En el </w:t>
      </w:r>
      <w:r w:rsidRPr="005A358A">
        <w:rPr>
          <w:rFonts w:ascii="Arial" w:hAnsi="Arial" w:cs="Arial"/>
          <w:b/>
        </w:rPr>
        <w:t>Punto Cuatro</w:t>
      </w:r>
      <w:r w:rsidR="00642613" w:rsidRPr="004E34C0">
        <w:rPr>
          <w:rFonts w:ascii="Arial" w:hAnsi="Arial" w:cs="Arial"/>
        </w:rPr>
        <w:t xml:space="preserve"> </w:t>
      </w:r>
      <w:r w:rsidR="00B378C7" w:rsidRPr="004E34C0">
        <w:rPr>
          <w:rFonts w:ascii="Arial" w:hAnsi="Arial" w:cs="Arial"/>
          <w:color w:val="000000" w:themeColor="text1"/>
        </w:rPr>
        <w:t xml:space="preserve">del </w:t>
      </w:r>
      <w:r w:rsidR="007373D1" w:rsidRPr="004E34C0">
        <w:rPr>
          <w:rFonts w:ascii="Arial" w:hAnsi="Arial" w:cs="Arial"/>
          <w:color w:val="000000" w:themeColor="text1"/>
        </w:rPr>
        <w:t>o</w:t>
      </w:r>
      <w:r w:rsidR="00B378C7" w:rsidRPr="004E34C0">
        <w:rPr>
          <w:rFonts w:ascii="Arial" w:hAnsi="Arial" w:cs="Arial"/>
          <w:color w:val="000000" w:themeColor="text1"/>
        </w:rPr>
        <w:t xml:space="preserve">rden del </w:t>
      </w:r>
      <w:r w:rsidR="007373D1" w:rsidRPr="004E34C0">
        <w:rPr>
          <w:rFonts w:ascii="Arial" w:hAnsi="Arial" w:cs="Arial"/>
          <w:color w:val="000000" w:themeColor="text1"/>
        </w:rPr>
        <w:t>d</w:t>
      </w:r>
      <w:r w:rsidR="00B378C7" w:rsidRPr="004E34C0">
        <w:rPr>
          <w:rFonts w:ascii="Arial" w:hAnsi="Arial" w:cs="Arial"/>
          <w:color w:val="000000" w:themeColor="text1"/>
        </w:rPr>
        <w:t xml:space="preserve">ía, </w:t>
      </w:r>
      <w:r w:rsidR="00DE405D">
        <w:rPr>
          <w:rFonts w:ascii="Arial" w:hAnsi="Arial" w:cs="Arial"/>
          <w:color w:val="000000" w:themeColor="text1"/>
        </w:rPr>
        <w:t>corresponde</w:t>
      </w:r>
      <w:r w:rsidR="00037EC4" w:rsidRPr="002F4ACD">
        <w:rPr>
          <w:rFonts w:ascii="Arial" w:hAnsi="Arial" w:cs="Arial"/>
          <w:color w:val="000000" w:themeColor="text1"/>
        </w:rPr>
        <w:t xml:space="preserve"> </w:t>
      </w:r>
      <w:r w:rsidR="00037EC4" w:rsidRPr="00B564BD">
        <w:rPr>
          <w:rFonts w:ascii="Arial" w:hAnsi="Arial" w:cs="Arial"/>
          <w:color w:val="000000" w:themeColor="text1"/>
        </w:rPr>
        <w:t>a</w:t>
      </w:r>
      <w:r w:rsidR="00E80C69">
        <w:rPr>
          <w:rFonts w:ascii="Arial" w:hAnsi="Arial" w:cs="Arial"/>
          <w:color w:val="000000" w:themeColor="text1"/>
        </w:rPr>
        <w:t xml:space="preserve"> la</w:t>
      </w:r>
      <w:r w:rsidR="003317ED">
        <w:rPr>
          <w:rFonts w:ascii="Arial" w:hAnsi="Arial" w:cs="Arial"/>
          <w:color w:val="000000" w:themeColor="text1"/>
        </w:rPr>
        <w:t xml:space="preserve"> </w:t>
      </w:r>
      <w:r w:rsidR="00092E64">
        <w:rPr>
          <w:rFonts w:ascii="Arial" w:eastAsia="Calibri" w:hAnsi="Arial" w:cs="Arial"/>
        </w:rPr>
        <w:t>l</w:t>
      </w:r>
      <w:r w:rsidR="00092E64" w:rsidRPr="00092E64">
        <w:rPr>
          <w:rFonts w:ascii="Arial" w:eastAsia="Calibri" w:hAnsi="Arial" w:cs="Arial"/>
        </w:rPr>
        <w:t xml:space="preserve">ectura del </w:t>
      </w:r>
      <w:r w:rsidR="00050CAD">
        <w:rPr>
          <w:rFonts w:ascii="Arial" w:eastAsia="Calibri" w:hAnsi="Arial" w:cs="Arial"/>
        </w:rPr>
        <w:t>a</w:t>
      </w:r>
      <w:r w:rsidR="00092E64" w:rsidRPr="00092E64">
        <w:rPr>
          <w:rFonts w:ascii="Arial" w:eastAsia="Calibri" w:hAnsi="Arial" w:cs="Arial"/>
        </w:rPr>
        <w:t>cuerdo por virtud del cual</w:t>
      </w:r>
      <w:r w:rsidR="005A358A">
        <w:rPr>
          <w:rFonts w:ascii="Arial" w:eastAsia="Calibri" w:hAnsi="Arial" w:cs="Arial"/>
        </w:rPr>
        <w:t>:</w:t>
      </w:r>
      <w:r w:rsidR="00092E64" w:rsidRPr="00092E64">
        <w:rPr>
          <w:rFonts w:ascii="Arial" w:eastAsia="Calibri" w:hAnsi="Arial" w:cs="Arial"/>
        </w:rPr>
        <w:t xml:space="preserve"> </w:t>
      </w:r>
      <w:r w:rsidR="005A358A">
        <w:rPr>
          <w:rFonts w:ascii="Arial" w:eastAsia="Calibri" w:hAnsi="Arial" w:cs="Arial"/>
        </w:rPr>
        <w:t>S</w:t>
      </w:r>
      <w:r w:rsidR="00092E64" w:rsidRPr="00092E64">
        <w:rPr>
          <w:rFonts w:ascii="Arial" w:eastAsia="Calibri" w:hAnsi="Arial" w:cs="Arial"/>
        </w:rPr>
        <w:t xml:space="preserve">e </w:t>
      </w:r>
      <w:r w:rsidR="00092E64" w:rsidRPr="00092E64">
        <w:rPr>
          <w:rFonts w:ascii="Arial" w:eastAsia="Calibri" w:hAnsi="Arial" w:cs="Arial"/>
          <w:iCs/>
        </w:rPr>
        <w:t xml:space="preserve">exhorta respetuosamente al </w:t>
      </w:r>
      <w:r w:rsidR="005A358A">
        <w:rPr>
          <w:rFonts w:ascii="Arial" w:eastAsia="Calibri" w:hAnsi="Arial" w:cs="Arial"/>
          <w:iCs/>
        </w:rPr>
        <w:t>t</w:t>
      </w:r>
      <w:r w:rsidR="00092E64" w:rsidRPr="00092E64">
        <w:rPr>
          <w:rFonts w:ascii="Arial" w:eastAsia="Calibri" w:hAnsi="Arial" w:cs="Arial"/>
          <w:iCs/>
        </w:rPr>
        <w:t xml:space="preserve">itular del Poder Ejecutivo </w:t>
      </w:r>
      <w:r w:rsidR="005A358A">
        <w:rPr>
          <w:rFonts w:ascii="Arial" w:eastAsia="Calibri" w:hAnsi="Arial" w:cs="Arial"/>
          <w:iCs/>
        </w:rPr>
        <w:t>e</w:t>
      </w:r>
      <w:r w:rsidR="00092E64" w:rsidRPr="00092E64">
        <w:rPr>
          <w:rFonts w:ascii="Arial" w:eastAsia="Calibri" w:hAnsi="Arial" w:cs="Arial"/>
          <w:iCs/>
        </w:rPr>
        <w:t>statal, para que realice las acciones necesarias, con el objeto de que a los “Textiles y Bordados de Hueyapan” se declare como Patrimonio Cultural Intangible; y de esta manera</w:t>
      </w:r>
      <w:r w:rsidR="005A358A">
        <w:rPr>
          <w:rFonts w:ascii="Arial" w:eastAsia="Calibri" w:hAnsi="Arial" w:cs="Arial"/>
          <w:iCs/>
        </w:rPr>
        <w:t>,</w:t>
      </w:r>
      <w:r w:rsidR="00092E64" w:rsidRPr="00092E64">
        <w:rPr>
          <w:rFonts w:ascii="Arial" w:eastAsia="Calibri" w:hAnsi="Arial" w:cs="Arial"/>
          <w:iCs/>
        </w:rPr>
        <w:t xml:space="preserve"> se le reconozca expresamente la calidad de un Bien Constitutivo de Patrimonio Cultural del Estado</w:t>
      </w:r>
      <w:r w:rsidR="00092E64" w:rsidRPr="00092E64">
        <w:rPr>
          <w:rFonts w:ascii="Arial" w:eastAsia="Calibri" w:hAnsi="Arial" w:cs="Arial"/>
        </w:rPr>
        <w:t>, y en su caso, aprobación.</w:t>
      </w:r>
      <w:r w:rsidR="00196EFA" w:rsidRPr="00092E64">
        <w:rPr>
          <w:rFonts w:ascii="Arial" w:hAnsi="Arial" w:cs="Arial"/>
          <w:color w:val="000000" w:themeColor="text1"/>
        </w:rPr>
        <w:t>------------------</w:t>
      </w:r>
      <w:r w:rsidR="00A82B33" w:rsidRPr="00092E64">
        <w:rPr>
          <w:rFonts w:ascii="Arial" w:hAnsi="Arial" w:cs="Arial"/>
          <w:color w:val="000000" w:themeColor="text1"/>
        </w:rPr>
        <w:t>-----------</w:t>
      </w:r>
      <w:r w:rsidR="00092E64">
        <w:rPr>
          <w:rFonts w:ascii="Arial" w:hAnsi="Arial" w:cs="Arial"/>
          <w:color w:val="000000" w:themeColor="text1"/>
        </w:rPr>
        <w:t>----</w:t>
      </w:r>
    </w:p>
    <w:p w14:paraId="1784FCB0" w14:textId="239CFEDA" w:rsidR="00792EFD" w:rsidRDefault="00092E64" w:rsidP="004B5EC3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Enseguida</w:t>
      </w:r>
      <w:r w:rsidR="005A358A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r w:rsidR="006C3AF0">
        <w:rPr>
          <w:rFonts w:ascii="Arial" w:hAnsi="Arial" w:cs="Arial"/>
          <w:color w:val="000000" w:themeColor="text1"/>
        </w:rPr>
        <w:t xml:space="preserve">la diputada presidenta </w:t>
      </w:r>
      <w:r w:rsidR="005A0646">
        <w:rPr>
          <w:rFonts w:ascii="Arial" w:hAnsi="Arial" w:cs="Arial"/>
          <w:color w:val="000000" w:themeColor="text1"/>
        </w:rPr>
        <w:t>solicitó</w:t>
      </w:r>
      <w:r w:rsidR="006C3AF0">
        <w:rPr>
          <w:rFonts w:ascii="Arial" w:hAnsi="Arial" w:cs="Arial"/>
          <w:color w:val="000000" w:themeColor="text1"/>
        </w:rPr>
        <w:t xml:space="preserve"> </w:t>
      </w:r>
      <w:r w:rsidR="005A0646">
        <w:rPr>
          <w:rFonts w:ascii="Arial" w:hAnsi="Arial" w:cs="Arial"/>
          <w:color w:val="000000" w:themeColor="text1"/>
        </w:rPr>
        <w:t>al</w:t>
      </w:r>
      <w:r>
        <w:rPr>
          <w:rFonts w:ascii="Arial" w:hAnsi="Arial" w:cs="Arial"/>
          <w:color w:val="000000" w:themeColor="text1"/>
        </w:rPr>
        <w:t xml:space="preserve"> área jurídica </w:t>
      </w:r>
      <w:r w:rsidR="005A0646">
        <w:rPr>
          <w:rFonts w:ascii="Arial" w:hAnsi="Arial" w:cs="Arial"/>
          <w:color w:val="000000" w:themeColor="text1"/>
        </w:rPr>
        <w:t xml:space="preserve">expusiera el acuerdo </w:t>
      </w:r>
      <w:r w:rsidR="00050CAD">
        <w:rPr>
          <w:rFonts w:ascii="Arial" w:hAnsi="Arial" w:cs="Arial"/>
          <w:color w:val="000000" w:themeColor="text1"/>
        </w:rPr>
        <w:t xml:space="preserve">referido, quien comentó, que el punto de acuerdo fue </w:t>
      </w:r>
      <w:r w:rsidR="004371FD">
        <w:rPr>
          <w:rFonts w:ascii="Arial" w:hAnsi="Arial" w:cs="Arial"/>
          <w:color w:val="000000" w:themeColor="text1"/>
        </w:rPr>
        <w:t xml:space="preserve">presentado por la </w:t>
      </w:r>
      <w:r w:rsidR="005A358A">
        <w:rPr>
          <w:rFonts w:ascii="Arial" w:hAnsi="Arial" w:cs="Arial"/>
          <w:color w:val="000000" w:themeColor="text1"/>
        </w:rPr>
        <w:t>d</w:t>
      </w:r>
      <w:r w:rsidR="004371FD">
        <w:rPr>
          <w:rFonts w:ascii="Arial" w:hAnsi="Arial" w:cs="Arial"/>
          <w:color w:val="000000" w:themeColor="text1"/>
        </w:rPr>
        <w:t>iputada Josefina García Hernández</w:t>
      </w:r>
      <w:r w:rsidR="005A358A">
        <w:rPr>
          <w:rFonts w:ascii="Arial" w:hAnsi="Arial" w:cs="Arial"/>
          <w:color w:val="000000" w:themeColor="text1"/>
        </w:rPr>
        <w:t>,</w:t>
      </w:r>
      <w:r w:rsidR="004371FD">
        <w:rPr>
          <w:rFonts w:ascii="Arial" w:hAnsi="Arial" w:cs="Arial"/>
          <w:color w:val="000000" w:themeColor="text1"/>
        </w:rPr>
        <w:t xml:space="preserve"> el pasado 8 de octubre</w:t>
      </w:r>
      <w:r w:rsidR="005A0646">
        <w:rPr>
          <w:rFonts w:ascii="Arial" w:hAnsi="Arial" w:cs="Arial"/>
          <w:color w:val="000000" w:themeColor="text1"/>
        </w:rPr>
        <w:t xml:space="preserve"> </w:t>
      </w:r>
      <w:r w:rsidR="004371FD">
        <w:rPr>
          <w:rFonts w:ascii="Arial" w:hAnsi="Arial" w:cs="Arial"/>
          <w:color w:val="000000" w:themeColor="text1"/>
        </w:rPr>
        <w:t>del 2020</w:t>
      </w:r>
      <w:r w:rsidR="005A358A">
        <w:rPr>
          <w:rFonts w:ascii="Arial" w:hAnsi="Arial" w:cs="Arial"/>
          <w:color w:val="000000" w:themeColor="text1"/>
        </w:rPr>
        <w:t>,</w:t>
      </w:r>
      <w:r w:rsidR="004371FD">
        <w:rPr>
          <w:rFonts w:ascii="Arial" w:hAnsi="Arial" w:cs="Arial"/>
          <w:color w:val="000000" w:themeColor="text1"/>
        </w:rPr>
        <w:t xml:space="preserve"> contando con las </w:t>
      </w:r>
      <w:r w:rsidR="004B5EC3">
        <w:rPr>
          <w:rFonts w:ascii="Arial" w:hAnsi="Arial" w:cs="Arial"/>
          <w:color w:val="000000" w:themeColor="text1"/>
        </w:rPr>
        <w:t>adiciones</w:t>
      </w:r>
      <w:r w:rsidR="004371FD">
        <w:rPr>
          <w:rFonts w:ascii="Arial" w:hAnsi="Arial" w:cs="Arial"/>
          <w:color w:val="000000" w:themeColor="text1"/>
        </w:rPr>
        <w:t xml:space="preserve"> de </w:t>
      </w:r>
      <w:r w:rsidR="005A358A">
        <w:rPr>
          <w:rFonts w:ascii="Arial" w:hAnsi="Arial" w:cs="Arial"/>
          <w:color w:val="000000" w:themeColor="text1"/>
        </w:rPr>
        <w:t>los y las</w:t>
      </w:r>
      <w:r w:rsidR="004371FD">
        <w:rPr>
          <w:rFonts w:ascii="Arial" w:hAnsi="Arial" w:cs="Arial"/>
          <w:color w:val="000000" w:themeColor="text1"/>
        </w:rPr>
        <w:t xml:space="preserve"> </w:t>
      </w:r>
      <w:r w:rsidR="004B5EC3">
        <w:rPr>
          <w:rFonts w:ascii="Arial" w:hAnsi="Arial" w:cs="Arial"/>
          <w:color w:val="000000" w:themeColor="text1"/>
        </w:rPr>
        <w:t>diputad</w:t>
      </w:r>
      <w:r w:rsidR="005A358A">
        <w:rPr>
          <w:rFonts w:ascii="Arial" w:hAnsi="Arial" w:cs="Arial"/>
          <w:color w:val="000000" w:themeColor="text1"/>
        </w:rPr>
        <w:t>a</w:t>
      </w:r>
      <w:r w:rsidR="004B5EC3">
        <w:rPr>
          <w:rFonts w:ascii="Arial" w:hAnsi="Arial" w:cs="Arial"/>
          <w:color w:val="000000" w:themeColor="text1"/>
        </w:rPr>
        <w:t>s</w:t>
      </w:r>
      <w:r w:rsidR="004371FD">
        <w:rPr>
          <w:rFonts w:ascii="Arial" w:hAnsi="Arial" w:cs="Arial"/>
          <w:color w:val="000000" w:themeColor="text1"/>
        </w:rPr>
        <w:t xml:space="preserve"> Alejandra Guadalupe </w:t>
      </w:r>
      <w:r w:rsidR="004B5EC3">
        <w:rPr>
          <w:rFonts w:ascii="Arial" w:hAnsi="Arial" w:cs="Arial"/>
          <w:color w:val="000000" w:themeColor="text1"/>
        </w:rPr>
        <w:t>Esquitín L</w:t>
      </w:r>
      <w:r w:rsidR="004371FD">
        <w:rPr>
          <w:rFonts w:ascii="Arial" w:hAnsi="Arial" w:cs="Arial"/>
          <w:color w:val="000000" w:themeColor="text1"/>
        </w:rPr>
        <w:t xml:space="preserve">astiri, Liliana </w:t>
      </w:r>
      <w:r w:rsidR="004B5EC3">
        <w:rPr>
          <w:rFonts w:ascii="Arial" w:hAnsi="Arial" w:cs="Arial"/>
          <w:color w:val="000000" w:themeColor="text1"/>
        </w:rPr>
        <w:t>L</w:t>
      </w:r>
      <w:r w:rsidR="004371FD">
        <w:rPr>
          <w:rFonts w:ascii="Arial" w:hAnsi="Arial" w:cs="Arial"/>
          <w:color w:val="000000" w:themeColor="text1"/>
        </w:rPr>
        <w:t xml:space="preserve">una </w:t>
      </w:r>
      <w:r w:rsidR="004371FD">
        <w:rPr>
          <w:rFonts w:ascii="Arial" w:hAnsi="Arial" w:cs="Arial"/>
          <w:color w:val="000000" w:themeColor="text1"/>
        </w:rPr>
        <w:lastRenderedPageBreak/>
        <w:t xml:space="preserve">Aguirre, </w:t>
      </w:r>
      <w:r w:rsidR="004B5EC3">
        <w:rPr>
          <w:rFonts w:ascii="Arial" w:hAnsi="Arial" w:cs="Arial"/>
          <w:color w:val="000000" w:themeColor="text1"/>
        </w:rPr>
        <w:t>Raúl</w:t>
      </w:r>
      <w:r w:rsidR="004371FD">
        <w:rPr>
          <w:rFonts w:ascii="Arial" w:hAnsi="Arial" w:cs="Arial"/>
          <w:color w:val="000000" w:themeColor="text1"/>
        </w:rPr>
        <w:t xml:space="preserve"> </w:t>
      </w:r>
      <w:r w:rsidR="004B5EC3">
        <w:rPr>
          <w:rFonts w:ascii="Arial" w:hAnsi="Arial" w:cs="Arial"/>
          <w:color w:val="000000" w:themeColor="text1"/>
        </w:rPr>
        <w:t>Espinosa</w:t>
      </w:r>
      <w:r w:rsidR="004371FD">
        <w:rPr>
          <w:rFonts w:ascii="Arial" w:hAnsi="Arial" w:cs="Arial"/>
          <w:color w:val="000000" w:themeColor="text1"/>
        </w:rPr>
        <w:t xml:space="preserve"> </w:t>
      </w:r>
      <w:r w:rsidR="004B5EC3">
        <w:rPr>
          <w:rFonts w:ascii="Arial" w:hAnsi="Arial" w:cs="Arial"/>
          <w:color w:val="000000" w:themeColor="text1"/>
        </w:rPr>
        <w:t>Martínez, M</w:t>
      </w:r>
      <w:r w:rsidR="004371FD">
        <w:rPr>
          <w:rFonts w:ascii="Arial" w:hAnsi="Arial" w:cs="Arial"/>
          <w:color w:val="000000" w:themeColor="text1"/>
        </w:rPr>
        <w:t xml:space="preserve">aría del Carmen </w:t>
      </w:r>
      <w:r w:rsidR="004B5EC3">
        <w:rPr>
          <w:rFonts w:ascii="Arial" w:hAnsi="Arial" w:cs="Arial"/>
          <w:color w:val="000000" w:themeColor="text1"/>
        </w:rPr>
        <w:t>Saavedra</w:t>
      </w:r>
      <w:r w:rsidR="004371FD">
        <w:rPr>
          <w:rFonts w:ascii="Arial" w:hAnsi="Arial" w:cs="Arial"/>
          <w:color w:val="000000" w:themeColor="text1"/>
        </w:rPr>
        <w:t xml:space="preserve"> Fernández, Arturo de Rosas Cuevas, Héctor Eduardo Alonso Granados, Nibardo </w:t>
      </w:r>
      <w:r w:rsidR="004B5EC3">
        <w:rPr>
          <w:rFonts w:ascii="Arial" w:hAnsi="Arial" w:cs="Arial"/>
          <w:color w:val="000000" w:themeColor="text1"/>
        </w:rPr>
        <w:t>Hernández</w:t>
      </w:r>
      <w:r w:rsidR="004371FD">
        <w:rPr>
          <w:rFonts w:ascii="Arial" w:hAnsi="Arial" w:cs="Arial"/>
          <w:color w:val="000000" w:themeColor="text1"/>
        </w:rPr>
        <w:t xml:space="preserve"> Sánchez, Fernando </w:t>
      </w:r>
      <w:r w:rsidR="004B5EC3">
        <w:rPr>
          <w:rFonts w:ascii="Arial" w:hAnsi="Arial" w:cs="Arial"/>
          <w:color w:val="000000" w:themeColor="text1"/>
        </w:rPr>
        <w:t>Sánchez</w:t>
      </w:r>
      <w:r w:rsidR="004371FD">
        <w:rPr>
          <w:rFonts w:ascii="Arial" w:hAnsi="Arial" w:cs="Arial"/>
          <w:color w:val="000000" w:themeColor="text1"/>
        </w:rPr>
        <w:t xml:space="preserve"> Sasia, Olga </w:t>
      </w:r>
      <w:r w:rsidR="004B5EC3">
        <w:rPr>
          <w:rFonts w:ascii="Arial" w:hAnsi="Arial" w:cs="Arial"/>
          <w:color w:val="000000" w:themeColor="text1"/>
        </w:rPr>
        <w:t>Luc</w:t>
      </w:r>
      <w:r w:rsidR="00050CAD">
        <w:rPr>
          <w:rFonts w:ascii="Arial" w:hAnsi="Arial" w:cs="Arial"/>
          <w:color w:val="000000" w:themeColor="text1"/>
        </w:rPr>
        <w:t>í</w:t>
      </w:r>
      <w:r w:rsidR="004B5EC3">
        <w:rPr>
          <w:rFonts w:ascii="Arial" w:hAnsi="Arial" w:cs="Arial"/>
          <w:color w:val="000000" w:themeColor="text1"/>
        </w:rPr>
        <w:t>a</w:t>
      </w:r>
      <w:r w:rsidR="004371FD">
        <w:rPr>
          <w:rFonts w:ascii="Arial" w:hAnsi="Arial" w:cs="Arial"/>
          <w:color w:val="000000" w:themeColor="text1"/>
        </w:rPr>
        <w:t xml:space="preserve"> Romero </w:t>
      </w:r>
      <w:r w:rsidR="004B5EC3">
        <w:rPr>
          <w:rFonts w:ascii="Arial" w:hAnsi="Arial" w:cs="Arial"/>
          <w:color w:val="000000" w:themeColor="text1"/>
        </w:rPr>
        <w:t>Ga</w:t>
      </w:r>
      <w:r w:rsidR="00050CAD">
        <w:rPr>
          <w:rFonts w:ascii="Arial" w:hAnsi="Arial" w:cs="Arial"/>
          <w:color w:val="000000" w:themeColor="text1"/>
        </w:rPr>
        <w:t>r</w:t>
      </w:r>
      <w:r w:rsidR="004B5EC3">
        <w:rPr>
          <w:rFonts w:ascii="Arial" w:hAnsi="Arial" w:cs="Arial"/>
          <w:color w:val="000000" w:themeColor="text1"/>
        </w:rPr>
        <w:t>ci Crespo</w:t>
      </w:r>
      <w:r w:rsidR="005A358A">
        <w:rPr>
          <w:rFonts w:ascii="Arial" w:hAnsi="Arial" w:cs="Arial"/>
          <w:color w:val="000000" w:themeColor="text1"/>
        </w:rPr>
        <w:t>,</w:t>
      </w:r>
      <w:r w:rsidR="004B5EC3">
        <w:rPr>
          <w:rFonts w:ascii="Arial" w:hAnsi="Arial" w:cs="Arial"/>
          <w:color w:val="000000" w:themeColor="text1"/>
        </w:rPr>
        <w:t xml:space="preserve"> José Armando García Avendaño, Fernando Jara Vargas, Marcelo Eugenio García Almaguer, Javier Casique Zárate, María del Roc</w:t>
      </w:r>
      <w:r w:rsidR="00050CAD">
        <w:rPr>
          <w:rFonts w:ascii="Arial" w:hAnsi="Arial" w:cs="Arial"/>
          <w:color w:val="000000" w:themeColor="text1"/>
        </w:rPr>
        <w:t>ío</w:t>
      </w:r>
      <w:r w:rsidR="004B5EC3">
        <w:rPr>
          <w:rFonts w:ascii="Arial" w:hAnsi="Arial" w:cs="Arial"/>
          <w:color w:val="000000" w:themeColor="text1"/>
        </w:rPr>
        <w:t xml:space="preserve"> García Olmedo, Carlos Alberto Morales Álvarez, Guadalupe Tlaque Cuatzitl y </w:t>
      </w:r>
      <w:r w:rsidR="00050CAD">
        <w:rPr>
          <w:rFonts w:ascii="Arial" w:hAnsi="Arial" w:cs="Arial"/>
          <w:color w:val="000000" w:themeColor="text1"/>
        </w:rPr>
        <w:t>Uruviel González Vieyra</w:t>
      </w:r>
      <w:r w:rsidR="005A358A">
        <w:rPr>
          <w:rFonts w:ascii="Arial" w:hAnsi="Arial" w:cs="Arial"/>
          <w:color w:val="000000" w:themeColor="text1"/>
        </w:rPr>
        <w:t xml:space="preserve">. </w:t>
      </w:r>
      <w:r w:rsidR="006E588C">
        <w:rPr>
          <w:rFonts w:ascii="Arial" w:hAnsi="Arial" w:cs="Arial"/>
          <w:color w:val="000000" w:themeColor="text1"/>
        </w:rPr>
        <w:t xml:space="preserve"> </w:t>
      </w:r>
      <w:r w:rsidR="00050CAD">
        <w:rPr>
          <w:rFonts w:ascii="Arial" w:hAnsi="Arial" w:cs="Arial"/>
          <w:color w:val="000000" w:themeColor="text1"/>
        </w:rPr>
        <w:t xml:space="preserve">Exposición </w:t>
      </w:r>
      <w:r w:rsidR="006E588C">
        <w:rPr>
          <w:rFonts w:ascii="Arial" w:hAnsi="Arial" w:cs="Arial"/>
          <w:color w:val="000000" w:themeColor="text1"/>
        </w:rPr>
        <w:t>que se encuentra en la versión estenográfica</w:t>
      </w:r>
      <w:r w:rsidR="004B5EC3">
        <w:rPr>
          <w:rFonts w:ascii="Arial" w:hAnsi="Arial" w:cs="Arial"/>
          <w:color w:val="000000" w:themeColor="text1"/>
        </w:rPr>
        <w:t xml:space="preserve"> de esta sesión</w:t>
      </w:r>
      <w:r w:rsidR="006E588C">
        <w:rPr>
          <w:rFonts w:ascii="Arial" w:hAnsi="Arial" w:cs="Arial"/>
          <w:color w:val="000000" w:themeColor="text1"/>
        </w:rPr>
        <w:t xml:space="preserve">. </w:t>
      </w:r>
      <w:r w:rsidR="000D16E8">
        <w:rPr>
          <w:rFonts w:ascii="Arial" w:hAnsi="Arial" w:cs="Arial"/>
          <w:color w:val="000000" w:themeColor="text1"/>
        </w:rPr>
        <w:t>-------------</w:t>
      </w:r>
      <w:r w:rsidR="00D741C8">
        <w:rPr>
          <w:rFonts w:ascii="Arial" w:hAnsi="Arial" w:cs="Arial"/>
          <w:color w:val="000000" w:themeColor="text1"/>
        </w:rPr>
        <w:t>----------------------------------------</w:t>
      </w:r>
    </w:p>
    <w:p w14:paraId="0AFB2D25" w14:textId="68719C36" w:rsidR="006E588C" w:rsidRDefault="006E588C" w:rsidP="00B378C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Acto seguido,</w:t>
      </w:r>
      <w:r w:rsidR="001C3A90">
        <w:rPr>
          <w:rFonts w:ascii="Arial" w:hAnsi="Arial" w:cs="Arial"/>
          <w:color w:val="000000" w:themeColor="text1"/>
        </w:rPr>
        <w:t xml:space="preserve"> realizaron sus </w:t>
      </w:r>
      <w:r w:rsidR="00A56285">
        <w:rPr>
          <w:rFonts w:ascii="Arial" w:hAnsi="Arial" w:cs="Arial"/>
          <w:color w:val="000000" w:themeColor="text1"/>
        </w:rPr>
        <w:t>participaciones</w:t>
      </w:r>
      <w:r w:rsidR="001C3A90">
        <w:rPr>
          <w:rFonts w:ascii="Arial" w:hAnsi="Arial" w:cs="Arial"/>
          <w:color w:val="000000" w:themeColor="text1"/>
        </w:rPr>
        <w:t xml:space="preserve"> l</w:t>
      </w:r>
      <w:r w:rsidR="008D44BE">
        <w:rPr>
          <w:rFonts w:ascii="Arial" w:hAnsi="Arial" w:cs="Arial"/>
          <w:color w:val="000000" w:themeColor="text1"/>
        </w:rPr>
        <w:t>o</w:t>
      </w:r>
      <w:r w:rsidR="001C3A90">
        <w:rPr>
          <w:rFonts w:ascii="Arial" w:hAnsi="Arial" w:cs="Arial"/>
          <w:color w:val="000000" w:themeColor="text1"/>
        </w:rPr>
        <w:t xml:space="preserve">s </w:t>
      </w:r>
      <w:r w:rsidR="000D16E8">
        <w:rPr>
          <w:rFonts w:ascii="Arial" w:hAnsi="Arial" w:cs="Arial"/>
          <w:color w:val="000000" w:themeColor="text1"/>
        </w:rPr>
        <w:t>y l</w:t>
      </w:r>
      <w:r w:rsidR="008D44BE">
        <w:rPr>
          <w:rFonts w:ascii="Arial" w:hAnsi="Arial" w:cs="Arial"/>
          <w:color w:val="000000" w:themeColor="text1"/>
        </w:rPr>
        <w:t>a</w:t>
      </w:r>
      <w:r w:rsidR="000D16E8">
        <w:rPr>
          <w:rFonts w:ascii="Arial" w:hAnsi="Arial" w:cs="Arial"/>
          <w:color w:val="000000" w:themeColor="text1"/>
        </w:rPr>
        <w:t>s diputad</w:t>
      </w:r>
      <w:r w:rsidR="008D44BE">
        <w:rPr>
          <w:rFonts w:ascii="Arial" w:hAnsi="Arial" w:cs="Arial"/>
          <w:color w:val="000000" w:themeColor="text1"/>
        </w:rPr>
        <w:t>a</w:t>
      </w:r>
      <w:r w:rsidR="000D16E8">
        <w:rPr>
          <w:rFonts w:ascii="Arial" w:hAnsi="Arial" w:cs="Arial"/>
          <w:color w:val="000000" w:themeColor="text1"/>
        </w:rPr>
        <w:t>s</w:t>
      </w:r>
      <w:r w:rsidR="001C3A90">
        <w:rPr>
          <w:rFonts w:ascii="Arial" w:hAnsi="Arial" w:cs="Arial"/>
          <w:color w:val="000000" w:themeColor="text1"/>
        </w:rPr>
        <w:t xml:space="preserve"> </w:t>
      </w:r>
      <w:r w:rsidR="00D66486">
        <w:rPr>
          <w:rFonts w:ascii="Arial" w:hAnsi="Arial" w:cs="Arial"/>
          <w:color w:val="000000" w:themeColor="text1"/>
        </w:rPr>
        <w:t xml:space="preserve">Guadalupe Muciño Muñoz, </w:t>
      </w:r>
      <w:r w:rsidR="000D16E8">
        <w:rPr>
          <w:rFonts w:ascii="Arial" w:hAnsi="Arial" w:cs="Arial"/>
          <w:color w:val="000000" w:themeColor="text1"/>
        </w:rPr>
        <w:t xml:space="preserve">Hugo Alejo Domínguez, Josefina García Hernández, </w:t>
      </w:r>
      <w:r w:rsidR="00D66486">
        <w:rPr>
          <w:rFonts w:ascii="Arial" w:hAnsi="Arial" w:cs="Arial"/>
          <w:color w:val="000000" w:themeColor="text1"/>
        </w:rPr>
        <w:t>María del Rocío García Olmedo</w:t>
      </w:r>
      <w:r w:rsidR="00A56285">
        <w:rPr>
          <w:rFonts w:ascii="Arial" w:hAnsi="Arial" w:cs="Arial"/>
          <w:color w:val="000000" w:themeColor="text1"/>
        </w:rPr>
        <w:t>,</w:t>
      </w:r>
      <w:r w:rsidR="00D66486">
        <w:rPr>
          <w:rFonts w:ascii="Arial" w:hAnsi="Arial" w:cs="Arial"/>
          <w:color w:val="000000" w:themeColor="text1"/>
        </w:rPr>
        <w:t xml:space="preserve"> Liliana Luna Aguirre</w:t>
      </w:r>
      <w:r w:rsidR="00A56285">
        <w:rPr>
          <w:rFonts w:ascii="Arial" w:hAnsi="Arial" w:cs="Arial"/>
          <w:color w:val="000000" w:themeColor="text1"/>
        </w:rPr>
        <w:t>, y C.</w:t>
      </w:r>
      <w:r w:rsidR="008D44BE">
        <w:rPr>
          <w:rFonts w:ascii="Arial" w:hAnsi="Arial" w:cs="Arial"/>
          <w:color w:val="000000" w:themeColor="text1"/>
        </w:rPr>
        <w:t xml:space="preserve"> Alfonso Lino Pozos.</w:t>
      </w:r>
      <w:r w:rsidR="001C3A90">
        <w:rPr>
          <w:rFonts w:ascii="Arial" w:hAnsi="Arial" w:cs="Arial"/>
          <w:color w:val="000000" w:themeColor="text1"/>
        </w:rPr>
        <w:t xml:space="preserve"> </w:t>
      </w:r>
      <w:r w:rsidR="00A56285">
        <w:rPr>
          <w:rFonts w:ascii="Arial" w:hAnsi="Arial" w:cs="Arial"/>
          <w:color w:val="000000" w:themeColor="text1"/>
        </w:rPr>
        <w:t>Participaciones que</w:t>
      </w:r>
      <w:r w:rsidR="001C3A90">
        <w:rPr>
          <w:rFonts w:ascii="Arial" w:hAnsi="Arial" w:cs="Arial"/>
          <w:color w:val="000000" w:themeColor="text1"/>
        </w:rPr>
        <w:t xml:space="preserve"> obran en la versión estenográfica. </w:t>
      </w:r>
      <w:r>
        <w:rPr>
          <w:rFonts w:ascii="Arial" w:hAnsi="Arial" w:cs="Arial"/>
          <w:color w:val="000000" w:themeColor="text1"/>
        </w:rPr>
        <w:t>-------------------------------------------</w:t>
      </w:r>
      <w:r w:rsidR="008D44BE">
        <w:rPr>
          <w:rFonts w:ascii="Arial" w:hAnsi="Arial" w:cs="Arial"/>
          <w:color w:val="000000" w:themeColor="text1"/>
        </w:rPr>
        <w:t>---------------------</w:t>
      </w:r>
      <w:r w:rsidR="00D741C8">
        <w:rPr>
          <w:rFonts w:ascii="Arial" w:hAnsi="Arial" w:cs="Arial"/>
          <w:color w:val="000000" w:themeColor="text1"/>
        </w:rPr>
        <w:t>---------</w:t>
      </w:r>
    </w:p>
    <w:p w14:paraId="790DD56E" w14:textId="06CF68EE" w:rsidR="003317ED" w:rsidRDefault="008D44BE" w:rsidP="00B378C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continuación</w:t>
      </w:r>
      <w:r w:rsidR="006E588C">
        <w:rPr>
          <w:rFonts w:ascii="Arial" w:hAnsi="Arial" w:cs="Arial"/>
          <w:color w:val="000000" w:themeColor="text1"/>
        </w:rPr>
        <w:t>,</w:t>
      </w:r>
      <w:r w:rsidR="001C3A90">
        <w:rPr>
          <w:rFonts w:ascii="Arial" w:hAnsi="Arial" w:cs="Arial"/>
          <w:color w:val="000000" w:themeColor="text1"/>
        </w:rPr>
        <w:t xml:space="preserve"> la diputada presidenta sometió a consideración el </w:t>
      </w:r>
      <w:r w:rsidR="0090372C">
        <w:rPr>
          <w:rFonts w:ascii="Arial" w:hAnsi="Arial" w:cs="Arial"/>
          <w:color w:val="000000" w:themeColor="text1"/>
        </w:rPr>
        <w:t>acuerdo antes referido</w:t>
      </w:r>
      <w:r w:rsidR="006E588C">
        <w:rPr>
          <w:rFonts w:ascii="Arial" w:hAnsi="Arial" w:cs="Arial"/>
          <w:color w:val="000000" w:themeColor="text1"/>
        </w:rPr>
        <w:t>,</w:t>
      </w:r>
      <w:r w:rsidR="001C3A90">
        <w:rPr>
          <w:rFonts w:ascii="Arial" w:hAnsi="Arial" w:cs="Arial"/>
          <w:color w:val="000000" w:themeColor="text1"/>
        </w:rPr>
        <w:t xml:space="preserve"> resultando aprobado por unanimidad. ----------------</w:t>
      </w:r>
      <w:r w:rsidR="000D16E8">
        <w:rPr>
          <w:rFonts w:ascii="Arial" w:hAnsi="Arial" w:cs="Arial"/>
          <w:color w:val="000000" w:themeColor="text1"/>
        </w:rPr>
        <w:t>-------------------------------</w:t>
      </w:r>
    </w:p>
    <w:p w14:paraId="2B88026A" w14:textId="3B82A15C" w:rsidR="00B378C7" w:rsidRPr="004E34C0" w:rsidRDefault="001C3A90" w:rsidP="00B378C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6339E">
        <w:rPr>
          <w:rFonts w:ascii="Arial" w:hAnsi="Arial" w:cs="Arial"/>
        </w:rPr>
        <w:t xml:space="preserve">El </w:t>
      </w:r>
      <w:r w:rsidRPr="00E6339E">
        <w:rPr>
          <w:rFonts w:ascii="Arial" w:hAnsi="Arial" w:cs="Arial"/>
          <w:b/>
        </w:rPr>
        <w:t xml:space="preserve">Punto </w:t>
      </w:r>
      <w:r w:rsidR="000D16E8">
        <w:rPr>
          <w:rFonts w:ascii="Arial" w:hAnsi="Arial" w:cs="Arial"/>
          <w:b/>
        </w:rPr>
        <w:t>Seis</w:t>
      </w:r>
      <w:r w:rsidRPr="004E34C0">
        <w:rPr>
          <w:rFonts w:ascii="Arial" w:hAnsi="Arial" w:cs="Arial"/>
        </w:rPr>
        <w:t xml:space="preserve"> </w:t>
      </w:r>
      <w:r w:rsidRPr="004E34C0">
        <w:rPr>
          <w:rFonts w:ascii="Arial" w:hAnsi="Arial" w:cs="Arial"/>
          <w:color w:val="000000" w:themeColor="text1"/>
        </w:rPr>
        <w:t>del orden del día</w:t>
      </w:r>
      <w:r>
        <w:rPr>
          <w:rFonts w:ascii="Arial" w:hAnsi="Arial" w:cs="Arial"/>
          <w:color w:val="000000" w:themeColor="text1"/>
        </w:rPr>
        <w:t xml:space="preserve">, </w:t>
      </w:r>
      <w:r w:rsidR="00EB5D41">
        <w:rPr>
          <w:rFonts w:ascii="Arial" w:hAnsi="Arial" w:cs="Arial"/>
          <w:color w:val="000000" w:themeColor="text1"/>
        </w:rPr>
        <w:t xml:space="preserve">relativo </w:t>
      </w:r>
      <w:r w:rsidR="00B3667E" w:rsidRPr="004E34C0">
        <w:rPr>
          <w:rFonts w:ascii="Arial" w:hAnsi="Arial" w:cs="Arial"/>
          <w:color w:val="000000" w:themeColor="text1"/>
        </w:rPr>
        <w:t xml:space="preserve">a </w:t>
      </w:r>
      <w:r w:rsidR="00577F5D" w:rsidRPr="006B0D6C">
        <w:rPr>
          <w:rFonts w:ascii="Arial" w:hAnsi="Arial" w:cs="Arial"/>
          <w:bCs/>
          <w:color w:val="000000" w:themeColor="text1"/>
        </w:rPr>
        <w:t>a</w:t>
      </w:r>
      <w:r w:rsidR="00B378C7" w:rsidRPr="006B0D6C">
        <w:rPr>
          <w:rFonts w:ascii="Arial" w:hAnsi="Arial" w:cs="Arial"/>
          <w:bCs/>
          <w:color w:val="000000" w:themeColor="text1"/>
        </w:rPr>
        <w:t xml:space="preserve">suntos </w:t>
      </w:r>
      <w:r w:rsidR="00577F5D" w:rsidRPr="006B0D6C">
        <w:rPr>
          <w:rFonts w:ascii="Arial" w:hAnsi="Arial" w:cs="Arial"/>
          <w:bCs/>
          <w:color w:val="000000" w:themeColor="text1"/>
        </w:rPr>
        <w:t>g</w:t>
      </w:r>
      <w:r w:rsidR="00B378C7" w:rsidRPr="006B0D6C">
        <w:rPr>
          <w:rFonts w:ascii="Arial" w:hAnsi="Arial" w:cs="Arial"/>
          <w:bCs/>
          <w:color w:val="000000" w:themeColor="text1"/>
        </w:rPr>
        <w:t>enerales</w:t>
      </w:r>
      <w:r w:rsidR="00E6339E">
        <w:rPr>
          <w:rFonts w:ascii="Arial" w:hAnsi="Arial" w:cs="Arial"/>
          <w:color w:val="000000" w:themeColor="text1"/>
        </w:rPr>
        <w:t xml:space="preserve">. </w:t>
      </w:r>
      <w:r w:rsidR="00FB59BD" w:rsidRPr="004E34C0">
        <w:rPr>
          <w:rFonts w:ascii="Arial" w:hAnsi="Arial" w:cs="Arial"/>
          <w:color w:val="000000" w:themeColor="text1"/>
        </w:rPr>
        <w:t>N</w:t>
      </w:r>
      <w:r w:rsidR="00B378C7" w:rsidRPr="004E34C0">
        <w:rPr>
          <w:rFonts w:ascii="Arial" w:hAnsi="Arial" w:cs="Arial"/>
          <w:color w:val="000000" w:themeColor="text1"/>
        </w:rPr>
        <w:t>o h</w:t>
      </w:r>
      <w:r w:rsidR="0090372C">
        <w:rPr>
          <w:rFonts w:ascii="Arial" w:hAnsi="Arial" w:cs="Arial"/>
          <w:color w:val="000000" w:themeColor="text1"/>
        </w:rPr>
        <w:t>ubo</w:t>
      </w:r>
      <w:r w:rsidR="00B378C7" w:rsidRPr="004E34C0">
        <w:rPr>
          <w:rFonts w:ascii="Arial" w:hAnsi="Arial" w:cs="Arial"/>
          <w:color w:val="000000" w:themeColor="text1"/>
        </w:rPr>
        <w:t xml:space="preserve"> intervenciones</w:t>
      </w:r>
      <w:r w:rsidR="009B3D31">
        <w:rPr>
          <w:rFonts w:ascii="Arial" w:hAnsi="Arial" w:cs="Arial"/>
          <w:color w:val="000000" w:themeColor="text1"/>
        </w:rPr>
        <w:t>,</w:t>
      </w:r>
      <w:r w:rsidR="00B378C7" w:rsidRPr="004E34C0">
        <w:rPr>
          <w:rFonts w:ascii="Arial" w:hAnsi="Arial" w:cs="Arial"/>
          <w:color w:val="000000" w:themeColor="text1"/>
        </w:rPr>
        <w:t xml:space="preserve"> y terminados los asuntos del </w:t>
      </w:r>
      <w:r w:rsidR="00577F5D" w:rsidRPr="004E34C0">
        <w:rPr>
          <w:rFonts w:ascii="Arial" w:hAnsi="Arial" w:cs="Arial"/>
          <w:color w:val="000000" w:themeColor="text1"/>
        </w:rPr>
        <w:t>o</w:t>
      </w:r>
      <w:r w:rsidR="00B378C7" w:rsidRPr="004E34C0">
        <w:rPr>
          <w:rFonts w:ascii="Arial" w:hAnsi="Arial" w:cs="Arial"/>
          <w:color w:val="000000" w:themeColor="text1"/>
        </w:rPr>
        <w:t>rden de</w:t>
      </w:r>
      <w:r w:rsidR="00DE19C3" w:rsidRPr="004E34C0">
        <w:rPr>
          <w:rFonts w:ascii="Arial" w:hAnsi="Arial" w:cs="Arial"/>
          <w:color w:val="000000" w:themeColor="text1"/>
        </w:rPr>
        <w:t xml:space="preserve">l </w:t>
      </w:r>
      <w:r w:rsidR="00577F5D" w:rsidRPr="004E34C0">
        <w:rPr>
          <w:rFonts w:ascii="Arial" w:hAnsi="Arial" w:cs="Arial"/>
          <w:color w:val="000000" w:themeColor="text1"/>
        </w:rPr>
        <w:t>d</w:t>
      </w:r>
      <w:r w:rsidR="00DE19C3" w:rsidRPr="004E34C0">
        <w:rPr>
          <w:rFonts w:ascii="Arial" w:hAnsi="Arial" w:cs="Arial"/>
          <w:color w:val="000000" w:themeColor="text1"/>
        </w:rPr>
        <w:t>ía, se dio por concluida la s</w:t>
      </w:r>
      <w:r w:rsidR="00B378C7" w:rsidRPr="004E34C0">
        <w:rPr>
          <w:rFonts w:ascii="Arial" w:hAnsi="Arial" w:cs="Arial"/>
          <w:color w:val="000000" w:themeColor="text1"/>
        </w:rPr>
        <w:t>esión</w:t>
      </w:r>
      <w:r w:rsidR="00A82B33">
        <w:rPr>
          <w:rFonts w:ascii="Arial" w:hAnsi="Arial" w:cs="Arial"/>
          <w:color w:val="000000" w:themeColor="text1"/>
        </w:rPr>
        <w:t>,</w:t>
      </w:r>
      <w:r w:rsidR="00907983">
        <w:rPr>
          <w:rFonts w:ascii="Arial" w:hAnsi="Arial" w:cs="Arial"/>
          <w:color w:val="000000" w:themeColor="text1"/>
        </w:rPr>
        <w:t xml:space="preserve"> siendo</w:t>
      </w:r>
      <w:r w:rsidR="00B378C7" w:rsidRPr="004E34C0">
        <w:rPr>
          <w:rFonts w:ascii="Arial" w:hAnsi="Arial" w:cs="Arial"/>
          <w:color w:val="000000" w:themeColor="text1"/>
        </w:rPr>
        <w:t xml:space="preserve"> la</w:t>
      </w:r>
      <w:r w:rsidR="00CB2434" w:rsidRPr="004E34C0">
        <w:rPr>
          <w:rFonts w:ascii="Arial" w:hAnsi="Arial" w:cs="Arial"/>
          <w:color w:val="000000" w:themeColor="text1"/>
        </w:rPr>
        <w:t xml:space="preserve">s </w:t>
      </w:r>
      <w:r w:rsidR="000D16E8">
        <w:rPr>
          <w:rFonts w:ascii="Arial" w:hAnsi="Arial" w:cs="Arial"/>
          <w:color w:val="000000" w:themeColor="text1"/>
        </w:rPr>
        <w:t>trece</w:t>
      </w:r>
      <w:r w:rsidR="00B378C7" w:rsidRPr="004E34C0">
        <w:rPr>
          <w:rFonts w:ascii="Arial" w:hAnsi="Arial" w:cs="Arial"/>
          <w:color w:val="000000" w:themeColor="text1"/>
        </w:rPr>
        <w:t xml:space="preserve"> horas con</w:t>
      </w:r>
      <w:r w:rsidR="00034CF0" w:rsidRPr="004E34C0">
        <w:rPr>
          <w:rFonts w:ascii="Arial" w:hAnsi="Arial" w:cs="Arial"/>
          <w:color w:val="000000" w:themeColor="text1"/>
        </w:rPr>
        <w:t xml:space="preserve"> </w:t>
      </w:r>
      <w:r w:rsidR="00C10481">
        <w:rPr>
          <w:rFonts w:ascii="Arial" w:hAnsi="Arial" w:cs="Arial"/>
          <w:color w:val="000000" w:themeColor="text1"/>
        </w:rPr>
        <w:t>tres</w:t>
      </w:r>
      <w:r w:rsidR="00DE19C3" w:rsidRPr="004E34C0">
        <w:rPr>
          <w:rFonts w:ascii="Arial" w:hAnsi="Arial" w:cs="Arial"/>
          <w:color w:val="000000" w:themeColor="text1"/>
        </w:rPr>
        <w:t xml:space="preserve"> </w:t>
      </w:r>
      <w:r w:rsidR="00B378C7" w:rsidRPr="004E34C0">
        <w:rPr>
          <w:rFonts w:ascii="Arial" w:hAnsi="Arial" w:cs="Arial"/>
          <w:color w:val="000000" w:themeColor="text1"/>
        </w:rPr>
        <w:t>minutos</w:t>
      </w:r>
      <w:r w:rsidR="00F7493B" w:rsidRPr="004E34C0">
        <w:rPr>
          <w:rFonts w:ascii="Arial" w:hAnsi="Arial" w:cs="Arial"/>
          <w:color w:val="000000" w:themeColor="text1"/>
        </w:rPr>
        <w:t>,</w:t>
      </w:r>
      <w:r w:rsidR="00B378C7" w:rsidRPr="004E34C0">
        <w:rPr>
          <w:rFonts w:ascii="Arial" w:hAnsi="Arial" w:cs="Arial"/>
          <w:color w:val="000000" w:themeColor="text1"/>
        </w:rPr>
        <w:t xml:space="preserve"> del mismo día de su inicio</w:t>
      </w:r>
      <w:r w:rsidR="00400274" w:rsidRPr="004E34C0">
        <w:rPr>
          <w:rFonts w:ascii="Arial" w:hAnsi="Arial" w:cs="Arial"/>
          <w:color w:val="000000" w:themeColor="text1"/>
        </w:rPr>
        <w:t>.</w:t>
      </w:r>
      <w:r w:rsidR="00B378C7" w:rsidRPr="004E34C0">
        <w:rPr>
          <w:rFonts w:ascii="Arial" w:hAnsi="Arial" w:cs="Arial"/>
          <w:color w:val="000000" w:themeColor="text1"/>
        </w:rPr>
        <w:t xml:space="preserve"> </w:t>
      </w:r>
      <w:r w:rsidR="00400274" w:rsidRPr="004E34C0">
        <w:rPr>
          <w:rFonts w:ascii="Arial" w:hAnsi="Arial" w:cs="Arial"/>
          <w:color w:val="000000" w:themeColor="text1"/>
        </w:rPr>
        <w:t>F</w:t>
      </w:r>
      <w:r w:rsidR="00B378C7" w:rsidRPr="004E34C0">
        <w:rPr>
          <w:rFonts w:ascii="Arial" w:hAnsi="Arial" w:cs="Arial"/>
          <w:color w:val="000000" w:themeColor="text1"/>
        </w:rPr>
        <w:t xml:space="preserve">irmando </w:t>
      </w:r>
      <w:r w:rsidR="00F7493B" w:rsidRPr="004E34C0">
        <w:rPr>
          <w:rFonts w:ascii="Arial" w:hAnsi="Arial" w:cs="Arial"/>
          <w:color w:val="000000" w:themeColor="text1"/>
        </w:rPr>
        <w:t>de conformidad</w:t>
      </w:r>
      <w:r w:rsidR="00B378C7" w:rsidRPr="004E34C0">
        <w:rPr>
          <w:rFonts w:ascii="Arial" w:hAnsi="Arial" w:cs="Arial"/>
          <w:color w:val="000000" w:themeColor="text1"/>
        </w:rPr>
        <w:t>. ---</w:t>
      </w:r>
      <w:r>
        <w:rPr>
          <w:rFonts w:ascii="Arial" w:hAnsi="Arial" w:cs="Arial"/>
          <w:color w:val="000000" w:themeColor="text1"/>
        </w:rPr>
        <w:t>---------------------------------------------------------------</w:t>
      </w:r>
      <w:r w:rsidR="00C10481">
        <w:rPr>
          <w:rFonts w:ascii="Arial" w:hAnsi="Arial" w:cs="Arial"/>
          <w:color w:val="000000" w:themeColor="text1"/>
        </w:rPr>
        <w:t>--------</w:t>
      </w:r>
      <w:r w:rsidR="00D741C8">
        <w:rPr>
          <w:rFonts w:ascii="Arial" w:hAnsi="Arial" w:cs="Arial"/>
          <w:color w:val="000000" w:themeColor="text1"/>
        </w:rPr>
        <w:t>--------------</w:t>
      </w:r>
    </w:p>
    <w:p w14:paraId="6A6F28AC" w14:textId="1D874EF1" w:rsidR="00A213D6" w:rsidRDefault="00A213D6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6AEC28F9" w14:textId="00ECC5DB" w:rsidR="00A213D6" w:rsidRDefault="00A213D6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0B287016" w14:textId="77777777" w:rsidR="00196EFA" w:rsidRDefault="00196EFA" w:rsidP="00196EFA">
      <w:pPr>
        <w:rPr>
          <w:rFonts w:ascii="Arial" w:hAnsi="Arial" w:cs="Arial"/>
          <w:b/>
          <w:color w:val="000000" w:themeColor="text1"/>
        </w:rPr>
      </w:pPr>
    </w:p>
    <w:p w14:paraId="094484DD" w14:textId="06EB2D34" w:rsidR="00E42F3A" w:rsidRDefault="00E42F3A" w:rsidP="00907983">
      <w:pPr>
        <w:rPr>
          <w:rFonts w:ascii="Arial" w:hAnsi="Arial" w:cs="Arial"/>
          <w:b/>
          <w:color w:val="000000" w:themeColor="text1"/>
        </w:rPr>
      </w:pPr>
    </w:p>
    <w:p w14:paraId="0731E42F" w14:textId="200B8CB5" w:rsidR="00196EFA" w:rsidRDefault="00196EFA" w:rsidP="00907983">
      <w:pPr>
        <w:rPr>
          <w:rFonts w:ascii="Arial" w:hAnsi="Arial" w:cs="Arial"/>
          <w:b/>
          <w:color w:val="000000" w:themeColor="text1"/>
        </w:rPr>
      </w:pPr>
    </w:p>
    <w:p w14:paraId="7621C6FB" w14:textId="77777777" w:rsidR="00196EFA" w:rsidRDefault="00196EFA" w:rsidP="00907983">
      <w:pPr>
        <w:rPr>
          <w:rFonts w:ascii="Arial" w:hAnsi="Arial" w:cs="Arial"/>
          <w:b/>
          <w:color w:val="000000" w:themeColor="text1"/>
        </w:rPr>
      </w:pPr>
    </w:p>
    <w:p w14:paraId="3D507909" w14:textId="3F4FE49A" w:rsidR="00BF02AD" w:rsidRPr="00054A17" w:rsidRDefault="00646A71" w:rsidP="00BF02AD">
      <w:pPr>
        <w:jc w:val="center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 xml:space="preserve">DIP. </w:t>
      </w:r>
      <w:r>
        <w:rPr>
          <w:rFonts w:ascii="Arial" w:hAnsi="Arial" w:cs="Arial"/>
          <w:b/>
          <w:color w:val="000000" w:themeColor="text1"/>
        </w:rPr>
        <w:t>LILIANA LUNA AGUIRRE</w:t>
      </w:r>
    </w:p>
    <w:p w14:paraId="2333B790" w14:textId="19740DB2" w:rsidR="00E42F3A" w:rsidRDefault="00646A71" w:rsidP="00907983">
      <w:pPr>
        <w:jc w:val="center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PRESIDENTA</w:t>
      </w:r>
    </w:p>
    <w:p w14:paraId="27C52F5E" w14:textId="52B6E1B8" w:rsidR="00907983" w:rsidRDefault="00907983" w:rsidP="00907983">
      <w:pPr>
        <w:jc w:val="center"/>
        <w:rPr>
          <w:rFonts w:ascii="Arial" w:hAnsi="Arial" w:cs="Arial"/>
          <w:b/>
          <w:color w:val="000000" w:themeColor="text1"/>
        </w:rPr>
      </w:pPr>
    </w:p>
    <w:p w14:paraId="0841D884" w14:textId="2960A2F5" w:rsidR="00907983" w:rsidRDefault="00907983" w:rsidP="00196EFA">
      <w:pPr>
        <w:rPr>
          <w:rFonts w:ascii="Arial" w:hAnsi="Arial" w:cs="Arial"/>
          <w:b/>
          <w:color w:val="000000" w:themeColor="text1"/>
        </w:rPr>
      </w:pPr>
    </w:p>
    <w:p w14:paraId="7B5855DC" w14:textId="77777777" w:rsidR="00196EFA" w:rsidRDefault="00196EFA" w:rsidP="00907983">
      <w:pPr>
        <w:jc w:val="center"/>
        <w:rPr>
          <w:rFonts w:ascii="Arial" w:hAnsi="Arial" w:cs="Arial"/>
          <w:b/>
          <w:color w:val="000000" w:themeColor="text1"/>
        </w:rPr>
      </w:pPr>
    </w:p>
    <w:p w14:paraId="689688C7" w14:textId="08DB731D" w:rsidR="00E42F3A" w:rsidRDefault="00E42F3A" w:rsidP="00400274">
      <w:pPr>
        <w:rPr>
          <w:rFonts w:ascii="Arial" w:hAnsi="Arial" w:cs="Arial"/>
          <w:b/>
          <w:color w:val="000000" w:themeColor="text1"/>
        </w:rPr>
      </w:pPr>
    </w:p>
    <w:p w14:paraId="65DBD09C" w14:textId="3CDEEFE7" w:rsidR="00196EFA" w:rsidRDefault="00196EFA" w:rsidP="00400274">
      <w:pPr>
        <w:rPr>
          <w:rFonts w:ascii="Arial" w:hAnsi="Arial" w:cs="Arial"/>
          <w:b/>
          <w:color w:val="000000" w:themeColor="text1"/>
        </w:rPr>
      </w:pPr>
    </w:p>
    <w:p w14:paraId="4FA634BA" w14:textId="77777777" w:rsidR="00196EFA" w:rsidRDefault="00196EFA" w:rsidP="00400274">
      <w:pPr>
        <w:rPr>
          <w:rFonts w:ascii="Arial" w:hAnsi="Arial" w:cs="Arial"/>
          <w:b/>
          <w:color w:val="000000" w:themeColor="text1"/>
        </w:rPr>
      </w:pPr>
    </w:p>
    <w:p w14:paraId="1D9E3019" w14:textId="232BF744" w:rsidR="00BF02AD" w:rsidRPr="00054A17" w:rsidRDefault="00646A71" w:rsidP="00400274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</w:t>
      </w:r>
      <w:r w:rsidR="006E588C">
        <w:rPr>
          <w:rFonts w:ascii="Arial" w:hAnsi="Arial" w:cs="Arial"/>
          <w:b/>
          <w:color w:val="000000" w:themeColor="text1"/>
        </w:rPr>
        <w:t xml:space="preserve">                       </w:t>
      </w:r>
      <w:r w:rsidRPr="00054A17">
        <w:rPr>
          <w:rFonts w:ascii="Arial" w:hAnsi="Arial" w:cs="Arial"/>
          <w:b/>
          <w:color w:val="000000" w:themeColor="text1"/>
        </w:rPr>
        <w:t xml:space="preserve">DIP. </w:t>
      </w:r>
      <w:r>
        <w:rPr>
          <w:rFonts w:ascii="Arial" w:hAnsi="Arial" w:cs="Arial"/>
          <w:b/>
          <w:color w:val="000000" w:themeColor="text1"/>
        </w:rPr>
        <w:t>GUADALUPE MUCIÑ</w:t>
      </w:r>
      <w:r w:rsidR="006E588C">
        <w:rPr>
          <w:rFonts w:ascii="Arial" w:hAnsi="Arial" w:cs="Arial"/>
          <w:b/>
          <w:color w:val="000000" w:themeColor="text1"/>
        </w:rPr>
        <w:t xml:space="preserve">O </w:t>
      </w:r>
      <w:r>
        <w:rPr>
          <w:rFonts w:ascii="Arial" w:hAnsi="Arial" w:cs="Arial"/>
          <w:b/>
          <w:color w:val="000000" w:themeColor="text1"/>
        </w:rPr>
        <w:t>MUÑOZ</w:t>
      </w:r>
    </w:p>
    <w:p w14:paraId="58A7EA33" w14:textId="3486D499" w:rsidR="000124A5" w:rsidRDefault="00646A71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SECRETARI</w:t>
      </w:r>
      <w:r w:rsidR="006E588C">
        <w:rPr>
          <w:rFonts w:ascii="Arial" w:hAnsi="Arial" w:cs="Arial"/>
          <w:b/>
          <w:color w:val="000000" w:themeColor="text1"/>
        </w:rPr>
        <w:t>A</w:t>
      </w:r>
    </w:p>
    <w:p w14:paraId="3CD08C6E" w14:textId="77777777" w:rsidR="000124A5" w:rsidRDefault="000124A5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27A83300" w14:textId="77777777" w:rsidR="000124A5" w:rsidRDefault="000124A5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4746173B" w14:textId="3641AC2C" w:rsidR="00196EFA" w:rsidRDefault="00196EFA" w:rsidP="00196EFA">
      <w:pPr>
        <w:rPr>
          <w:rFonts w:ascii="Arial" w:hAnsi="Arial" w:cs="Arial"/>
          <w:b/>
          <w:color w:val="000000" w:themeColor="text1"/>
        </w:rPr>
      </w:pPr>
    </w:p>
    <w:p w14:paraId="1076DD58" w14:textId="3B1625C7" w:rsidR="00196EFA" w:rsidRDefault="00196EFA" w:rsidP="00196EFA">
      <w:pPr>
        <w:rPr>
          <w:rFonts w:ascii="Arial" w:hAnsi="Arial" w:cs="Arial"/>
          <w:b/>
          <w:color w:val="000000" w:themeColor="text1"/>
        </w:rPr>
      </w:pPr>
    </w:p>
    <w:p w14:paraId="5BB40E98" w14:textId="25A0CC1D" w:rsidR="00196EFA" w:rsidRDefault="00196EFA" w:rsidP="00196EFA">
      <w:pPr>
        <w:rPr>
          <w:rFonts w:ascii="Arial" w:hAnsi="Arial" w:cs="Arial"/>
          <w:b/>
          <w:color w:val="000000" w:themeColor="text1"/>
        </w:rPr>
      </w:pPr>
    </w:p>
    <w:p w14:paraId="24C347C8" w14:textId="77777777" w:rsidR="00196EFA" w:rsidRDefault="00196EFA" w:rsidP="00196EFA">
      <w:pPr>
        <w:rPr>
          <w:rFonts w:ascii="Arial" w:hAnsi="Arial" w:cs="Arial"/>
          <w:b/>
          <w:color w:val="000000" w:themeColor="text1"/>
        </w:rPr>
      </w:pPr>
    </w:p>
    <w:p w14:paraId="2CD57341" w14:textId="5342E00B" w:rsidR="00BF02AD" w:rsidRDefault="00646A71" w:rsidP="00BF02AD">
      <w:pPr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 xml:space="preserve">DIP. </w:t>
      </w:r>
      <w:r>
        <w:rPr>
          <w:rFonts w:ascii="Arial" w:hAnsi="Arial" w:cs="Arial"/>
          <w:b/>
          <w:color w:val="000000" w:themeColor="text1"/>
        </w:rPr>
        <w:t>LUIS FERNANDO JARA VARGAS</w:t>
      </w:r>
    </w:p>
    <w:p w14:paraId="13B355EA" w14:textId="73DF756A" w:rsidR="00BF02AD" w:rsidRPr="00054A17" w:rsidRDefault="00646A71" w:rsidP="00BF02AD">
      <w:pPr>
        <w:ind w:left="708" w:firstLine="708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VOCAL</w:t>
      </w:r>
    </w:p>
    <w:p w14:paraId="1A9AE8F9" w14:textId="3018E134" w:rsidR="00E42F3A" w:rsidRDefault="00E42F3A" w:rsidP="00400274">
      <w:pPr>
        <w:rPr>
          <w:rFonts w:ascii="Arial" w:hAnsi="Arial" w:cs="Arial"/>
          <w:b/>
          <w:color w:val="000000" w:themeColor="text1"/>
        </w:rPr>
      </w:pPr>
    </w:p>
    <w:p w14:paraId="0A21B582" w14:textId="4A3CF193" w:rsidR="00196EFA" w:rsidRDefault="00196EFA" w:rsidP="00400274">
      <w:pPr>
        <w:rPr>
          <w:rFonts w:ascii="Arial" w:hAnsi="Arial" w:cs="Arial"/>
          <w:b/>
          <w:color w:val="000000" w:themeColor="text1"/>
        </w:rPr>
      </w:pPr>
    </w:p>
    <w:p w14:paraId="1F0C7AD5" w14:textId="72A595ED" w:rsidR="00196EFA" w:rsidRDefault="00196EFA" w:rsidP="00400274">
      <w:pPr>
        <w:rPr>
          <w:rFonts w:ascii="Arial" w:hAnsi="Arial" w:cs="Arial"/>
          <w:b/>
          <w:color w:val="000000" w:themeColor="text1"/>
        </w:rPr>
      </w:pPr>
    </w:p>
    <w:p w14:paraId="55758FDF" w14:textId="1A1D31B6" w:rsidR="00196EFA" w:rsidRDefault="00196EFA" w:rsidP="00400274">
      <w:pPr>
        <w:rPr>
          <w:rFonts w:ascii="Arial" w:hAnsi="Arial" w:cs="Arial"/>
          <w:b/>
          <w:color w:val="000000" w:themeColor="text1"/>
        </w:rPr>
      </w:pPr>
    </w:p>
    <w:p w14:paraId="6D08C278" w14:textId="04196E02" w:rsidR="00196EFA" w:rsidRDefault="00196EFA" w:rsidP="00400274">
      <w:pPr>
        <w:rPr>
          <w:rFonts w:ascii="Arial" w:hAnsi="Arial" w:cs="Arial"/>
          <w:b/>
          <w:color w:val="000000" w:themeColor="text1"/>
        </w:rPr>
      </w:pPr>
    </w:p>
    <w:p w14:paraId="5E9DF24E" w14:textId="77777777" w:rsidR="00196EFA" w:rsidRDefault="00196EFA" w:rsidP="00400274">
      <w:pPr>
        <w:rPr>
          <w:rFonts w:ascii="Arial" w:hAnsi="Arial" w:cs="Arial"/>
          <w:b/>
          <w:color w:val="000000" w:themeColor="text1"/>
        </w:rPr>
      </w:pPr>
    </w:p>
    <w:p w14:paraId="163CD218" w14:textId="79DB7355" w:rsidR="00A82B33" w:rsidRDefault="00646A71" w:rsidP="00A82B33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</w:t>
      </w:r>
    </w:p>
    <w:p w14:paraId="69B903CE" w14:textId="77777777" w:rsidR="00A82B33" w:rsidRDefault="00A82B33" w:rsidP="00A82B33">
      <w:pPr>
        <w:rPr>
          <w:rFonts w:ascii="Arial" w:hAnsi="Arial" w:cs="Arial"/>
          <w:b/>
          <w:color w:val="000000" w:themeColor="text1"/>
        </w:rPr>
      </w:pPr>
    </w:p>
    <w:p w14:paraId="4E430C7A" w14:textId="77777777" w:rsidR="00A82B33" w:rsidRDefault="00A82B33" w:rsidP="00A82B33">
      <w:pPr>
        <w:rPr>
          <w:rFonts w:ascii="Arial" w:hAnsi="Arial" w:cs="Arial"/>
          <w:b/>
          <w:color w:val="000000" w:themeColor="text1"/>
        </w:rPr>
      </w:pPr>
    </w:p>
    <w:p w14:paraId="6FADB35D" w14:textId="6A2BF01E" w:rsidR="00A82B33" w:rsidRDefault="00646A71" w:rsidP="00A82B33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</w:t>
      </w:r>
    </w:p>
    <w:p w14:paraId="6B3ACE09" w14:textId="77777777" w:rsidR="00A82B33" w:rsidRDefault="00A82B33" w:rsidP="00A82B33">
      <w:pPr>
        <w:rPr>
          <w:rFonts w:ascii="Arial" w:hAnsi="Arial" w:cs="Arial"/>
          <w:b/>
          <w:color w:val="000000" w:themeColor="text1"/>
        </w:rPr>
      </w:pPr>
    </w:p>
    <w:p w14:paraId="594F3A6F" w14:textId="77777777" w:rsidR="00A82B33" w:rsidRDefault="00A82B33" w:rsidP="00A82B33">
      <w:pPr>
        <w:rPr>
          <w:rFonts w:ascii="Arial" w:hAnsi="Arial" w:cs="Arial"/>
          <w:b/>
          <w:color w:val="000000" w:themeColor="text1"/>
        </w:rPr>
      </w:pPr>
    </w:p>
    <w:p w14:paraId="399FE52E" w14:textId="16440447" w:rsidR="00A82B33" w:rsidRDefault="00646A71" w:rsidP="00A82B33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</w:t>
      </w:r>
      <w:r w:rsidRPr="00054A17">
        <w:rPr>
          <w:rFonts w:ascii="Arial" w:hAnsi="Arial" w:cs="Arial"/>
          <w:b/>
          <w:color w:val="000000" w:themeColor="text1"/>
        </w:rPr>
        <w:t xml:space="preserve">DIP. </w:t>
      </w:r>
      <w:r>
        <w:rPr>
          <w:rFonts w:ascii="Arial" w:hAnsi="Arial" w:cs="Arial"/>
          <w:b/>
          <w:color w:val="000000" w:themeColor="text1"/>
        </w:rPr>
        <w:t xml:space="preserve">ESTEFANÍA RODRIGUEZ SANDOVAL   </w:t>
      </w:r>
    </w:p>
    <w:p w14:paraId="0EE3451F" w14:textId="1932BC57" w:rsidR="00BF02AD" w:rsidRPr="00054A17" w:rsidRDefault="00646A71" w:rsidP="00A82B33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         </w:t>
      </w:r>
      <w:r w:rsidR="006E588C">
        <w:rPr>
          <w:rFonts w:ascii="Arial" w:hAnsi="Arial" w:cs="Arial"/>
          <w:b/>
          <w:color w:val="000000" w:themeColor="text1"/>
        </w:rPr>
        <w:t xml:space="preserve">         </w:t>
      </w:r>
      <w:r w:rsidRPr="00054A17">
        <w:rPr>
          <w:rFonts w:ascii="Arial" w:hAnsi="Arial" w:cs="Arial"/>
          <w:b/>
          <w:color w:val="000000" w:themeColor="text1"/>
        </w:rPr>
        <w:t>VOCAL</w:t>
      </w:r>
    </w:p>
    <w:p w14:paraId="7B005377" w14:textId="77777777" w:rsidR="00025CB3" w:rsidRDefault="00025CB3" w:rsidP="00BF02AD">
      <w:pPr>
        <w:rPr>
          <w:rFonts w:ascii="Arial" w:hAnsi="Arial" w:cs="Arial"/>
          <w:b/>
          <w:color w:val="000000" w:themeColor="text1"/>
        </w:rPr>
      </w:pPr>
    </w:p>
    <w:p w14:paraId="44681753" w14:textId="77777777" w:rsidR="00196EFA" w:rsidRDefault="00196EFA" w:rsidP="00BF02AD">
      <w:pPr>
        <w:rPr>
          <w:rFonts w:ascii="Arial" w:hAnsi="Arial" w:cs="Arial"/>
          <w:b/>
          <w:color w:val="000000" w:themeColor="text1"/>
        </w:rPr>
      </w:pPr>
    </w:p>
    <w:p w14:paraId="0F508001" w14:textId="38A1B5B7" w:rsidR="003953FA" w:rsidRDefault="003953FA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16AADF1B" w14:textId="77777777" w:rsidR="009B14D1" w:rsidRDefault="009B14D1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74263428" w14:textId="6C658149" w:rsidR="00025CB3" w:rsidRDefault="00025CB3" w:rsidP="00907983">
      <w:pPr>
        <w:rPr>
          <w:rFonts w:ascii="Arial" w:hAnsi="Arial" w:cs="Arial"/>
          <w:b/>
          <w:color w:val="000000" w:themeColor="text1"/>
        </w:rPr>
      </w:pPr>
    </w:p>
    <w:p w14:paraId="0D1DBD64" w14:textId="48F76026" w:rsidR="00196EFA" w:rsidRDefault="00196EFA" w:rsidP="00907983">
      <w:pPr>
        <w:rPr>
          <w:rFonts w:ascii="Arial" w:hAnsi="Arial" w:cs="Arial"/>
          <w:b/>
          <w:color w:val="000000" w:themeColor="text1"/>
        </w:rPr>
      </w:pPr>
    </w:p>
    <w:p w14:paraId="5E9688C0" w14:textId="24C644B8" w:rsidR="00DD14BC" w:rsidRDefault="006E588C" w:rsidP="00DD14BC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DIP. VIANEY </w:t>
      </w:r>
      <w:r w:rsidR="00DD14BC">
        <w:rPr>
          <w:rFonts w:ascii="Arial" w:hAnsi="Arial" w:cs="Arial"/>
          <w:b/>
          <w:color w:val="000000" w:themeColor="text1"/>
        </w:rPr>
        <w:t>GARCÍA</w:t>
      </w:r>
      <w:r w:rsidR="007F50B9">
        <w:rPr>
          <w:rFonts w:ascii="Arial" w:hAnsi="Arial" w:cs="Arial"/>
          <w:b/>
          <w:color w:val="000000" w:themeColor="text1"/>
        </w:rPr>
        <w:t xml:space="preserve"> </w:t>
      </w:r>
      <w:r w:rsidR="00DD14BC">
        <w:rPr>
          <w:rFonts w:ascii="Arial" w:hAnsi="Arial" w:cs="Arial"/>
          <w:b/>
          <w:color w:val="000000" w:themeColor="text1"/>
        </w:rPr>
        <w:t>ROMER</w:t>
      </w:r>
      <w:r w:rsidR="007F50B9">
        <w:rPr>
          <w:rFonts w:ascii="Arial" w:hAnsi="Arial" w:cs="Arial"/>
          <w:b/>
          <w:color w:val="000000" w:themeColor="text1"/>
        </w:rPr>
        <w:t>O</w:t>
      </w:r>
    </w:p>
    <w:p w14:paraId="373B5F9C" w14:textId="78877497" w:rsidR="006E588C" w:rsidRDefault="00DD14BC" w:rsidP="00DD14BC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</w:t>
      </w:r>
      <w:r w:rsidR="007F50B9">
        <w:rPr>
          <w:rFonts w:ascii="Arial" w:hAnsi="Arial" w:cs="Arial"/>
          <w:b/>
          <w:color w:val="000000" w:themeColor="text1"/>
        </w:rPr>
        <w:t xml:space="preserve">   </w:t>
      </w:r>
      <w:r>
        <w:rPr>
          <w:rFonts w:ascii="Arial" w:hAnsi="Arial" w:cs="Arial"/>
          <w:b/>
          <w:color w:val="000000" w:themeColor="text1"/>
        </w:rPr>
        <w:t>VOCAL</w:t>
      </w:r>
    </w:p>
    <w:p w14:paraId="6BC89AB5" w14:textId="77777777" w:rsidR="006E588C" w:rsidRDefault="006E588C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0BDCC969" w14:textId="77777777" w:rsidR="006E588C" w:rsidRDefault="006E588C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778EC874" w14:textId="77777777" w:rsidR="006E588C" w:rsidRDefault="006E588C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761F9E68" w14:textId="77777777" w:rsidR="006E588C" w:rsidRDefault="006E588C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2C76557F" w14:textId="77777777" w:rsidR="006E588C" w:rsidRDefault="006E588C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61D3E29F" w14:textId="77777777" w:rsidR="006E588C" w:rsidRDefault="006E588C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44E80A48" w14:textId="77777777" w:rsidR="006E588C" w:rsidRDefault="006E588C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38C8E827" w14:textId="18A9CB46" w:rsidR="00BF02AD" w:rsidRPr="00054A17" w:rsidRDefault="00646A71" w:rsidP="00BF02AD">
      <w:pPr>
        <w:jc w:val="right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 xml:space="preserve">DIP. </w:t>
      </w:r>
      <w:r>
        <w:rPr>
          <w:rFonts w:ascii="Arial" w:hAnsi="Arial" w:cs="Arial"/>
          <w:b/>
          <w:color w:val="000000" w:themeColor="text1"/>
        </w:rPr>
        <w:t>MARÍA DEL ROCÍO GARCÍA OLMEDO</w:t>
      </w:r>
    </w:p>
    <w:p w14:paraId="0E7F0181" w14:textId="3627274E" w:rsidR="00BF02AD" w:rsidRPr="00054A17" w:rsidRDefault="007F50B9" w:rsidP="007F50B9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          </w:t>
      </w:r>
      <w:r w:rsidR="00646A71" w:rsidRPr="00054A17">
        <w:rPr>
          <w:rFonts w:ascii="Arial" w:hAnsi="Arial" w:cs="Arial"/>
          <w:b/>
          <w:color w:val="000000" w:themeColor="text1"/>
        </w:rPr>
        <w:t>VOCAL</w:t>
      </w:r>
    </w:p>
    <w:p w14:paraId="39696377" w14:textId="77777777" w:rsidR="00BF02AD" w:rsidRPr="00054A17" w:rsidRDefault="00BF02AD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0FB85282" w14:textId="3B3FE5E7" w:rsidR="00907983" w:rsidRDefault="00907983" w:rsidP="00BF02AD">
      <w:pPr>
        <w:rPr>
          <w:rFonts w:ascii="Arial" w:hAnsi="Arial" w:cs="Arial"/>
          <w:b/>
          <w:color w:val="000000" w:themeColor="text1"/>
        </w:rPr>
      </w:pPr>
    </w:p>
    <w:p w14:paraId="1D639B7F" w14:textId="1151230B" w:rsidR="00196EFA" w:rsidRDefault="00196EFA" w:rsidP="00BF02AD">
      <w:pPr>
        <w:rPr>
          <w:rFonts w:ascii="Arial" w:hAnsi="Arial" w:cs="Arial"/>
          <w:b/>
          <w:color w:val="000000" w:themeColor="text1"/>
        </w:rPr>
      </w:pPr>
    </w:p>
    <w:p w14:paraId="70BA108B" w14:textId="2D19A380" w:rsidR="00196EFA" w:rsidRDefault="00196EFA" w:rsidP="00BF02AD">
      <w:pPr>
        <w:rPr>
          <w:rFonts w:ascii="Arial" w:hAnsi="Arial" w:cs="Arial"/>
          <w:b/>
          <w:color w:val="000000" w:themeColor="text1"/>
        </w:rPr>
      </w:pPr>
    </w:p>
    <w:p w14:paraId="4BA23AD8" w14:textId="29B8460A" w:rsidR="00196EFA" w:rsidRDefault="00196EFA" w:rsidP="00BF02AD">
      <w:pPr>
        <w:rPr>
          <w:rFonts w:ascii="Arial" w:hAnsi="Arial" w:cs="Arial"/>
          <w:b/>
          <w:color w:val="000000" w:themeColor="text1"/>
        </w:rPr>
      </w:pPr>
    </w:p>
    <w:p w14:paraId="1D63B1BF" w14:textId="14A6A423" w:rsidR="00196EFA" w:rsidRDefault="00196EFA" w:rsidP="00BF02AD">
      <w:pPr>
        <w:rPr>
          <w:rFonts w:ascii="Arial" w:hAnsi="Arial" w:cs="Arial"/>
          <w:b/>
          <w:color w:val="000000" w:themeColor="text1"/>
        </w:rPr>
      </w:pPr>
    </w:p>
    <w:p w14:paraId="57F38B96" w14:textId="77777777" w:rsidR="00196EFA" w:rsidRDefault="00196EFA" w:rsidP="00BF02AD">
      <w:pPr>
        <w:rPr>
          <w:rFonts w:ascii="Arial" w:hAnsi="Arial" w:cs="Arial"/>
          <w:b/>
          <w:color w:val="000000" w:themeColor="text1"/>
        </w:rPr>
      </w:pPr>
    </w:p>
    <w:p w14:paraId="16C14CFF" w14:textId="02EDFBFD" w:rsidR="00BF02AD" w:rsidRPr="00054A17" w:rsidRDefault="00646A71" w:rsidP="00BF02AD">
      <w:pPr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 xml:space="preserve">DIP. </w:t>
      </w:r>
      <w:r>
        <w:rPr>
          <w:rFonts w:ascii="Arial" w:hAnsi="Arial" w:cs="Arial"/>
          <w:b/>
          <w:color w:val="000000" w:themeColor="text1"/>
        </w:rPr>
        <w:t>ÁNGEL GERARDO ISLAS MALDONADO</w:t>
      </w:r>
    </w:p>
    <w:p w14:paraId="35515E56" w14:textId="4671070F" w:rsidR="00025CB3" w:rsidRDefault="00646A71" w:rsidP="00907983">
      <w:pPr>
        <w:ind w:left="1416" w:firstLine="708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VOCAL</w:t>
      </w:r>
    </w:p>
    <w:p w14:paraId="383F3C05" w14:textId="6CEE6F8B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123A1EA3" w14:textId="5AB5FF7F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13179264" w14:textId="0A57C559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643A9197" w14:textId="35F038C7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5BBF0BD9" w14:textId="4B3670B4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028E8050" w14:textId="2FDD2527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51E70377" w14:textId="267CC2D9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1B4BD7C6" w14:textId="47A191B5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1C5FB13C" w14:textId="1E1F1487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29634EB2" w14:textId="61CEB95C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52A9EF30" w14:textId="5C49EC70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1B006306" w14:textId="78E3AAF4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5122414F" w14:textId="2A30587B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1BBF25ED" w14:textId="0F1EB444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27F64CE7" w14:textId="2EF0F63D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6D233E1A" w14:textId="7C125145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65C4BE92" w14:textId="47CFE6A4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2D9885A8" w14:textId="61ABB100" w:rsidR="00A82B33" w:rsidRPr="00A82B33" w:rsidRDefault="00A82B33" w:rsidP="00A82B33">
      <w:pPr>
        <w:rPr>
          <w:rFonts w:ascii="Arial" w:hAnsi="Arial" w:cs="Arial"/>
          <w:bCs/>
          <w:color w:val="000000" w:themeColor="text1"/>
        </w:rPr>
      </w:pPr>
      <w:r w:rsidRPr="00A82B33">
        <w:rPr>
          <w:rFonts w:ascii="Arial" w:hAnsi="Arial" w:cs="Arial"/>
          <w:bCs/>
          <w:color w:val="000000" w:themeColor="text1"/>
        </w:rPr>
        <w:t xml:space="preserve">Esta hoja de firmas corresponde al acta de la sesión de la Comisión de </w:t>
      </w:r>
      <w:r w:rsidR="00646A71">
        <w:rPr>
          <w:rFonts w:ascii="Arial" w:hAnsi="Arial" w:cs="Arial"/>
          <w:bCs/>
          <w:color w:val="000000" w:themeColor="text1"/>
        </w:rPr>
        <w:t>Cultura</w:t>
      </w:r>
      <w:r w:rsidRPr="00A82B33">
        <w:rPr>
          <w:rFonts w:ascii="Arial" w:hAnsi="Arial" w:cs="Arial"/>
          <w:bCs/>
          <w:color w:val="000000" w:themeColor="text1"/>
        </w:rPr>
        <w:t xml:space="preserve">, efectuada a través de la plataforma Videoconferencia Telmex, </w:t>
      </w:r>
      <w:r w:rsidR="00DD14BC">
        <w:rPr>
          <w:rFonts w:ascii="Arial" w:hAnsi="Arial" w:cs="Arial"/>
          <w:bCs/>
          <w:color w:val="000000" w:themeColor="text1"/>
        </w:rPr>
        <w:t>el</w:t>
      </w:r>
      <w:r w:rsidRPr="00A82B33">
        <w:rPr>
          <w:rFonts w:ascii="Arial" w:hAnsi="Arial" w:cs="Arial"/>
          <w:bCs/>
          <w:color w:val="000000" w:themeColor="text1"/>
        </w:rPr>
        <w:t xml:space="preserve"> </w:t>
      </w:r>
      <w:r w:rsidR="00C10481">
        <w:rPr>
          <w:rFonts w:ascii="Arial" w:hAnsi="Arial" w:cs="Arial"/>
          <w:bCs/>
          <w:color w:val="000000" w:themeColor="text1"/>
        </w:rPr>
        <w:t xml:space="preserve">treinta de </w:t>
      </w:r>
      <w:r w:rsidRPr="00A82B33">
        <w:rPr>
          <w:rFonts w:ascii="Arial" w:hAnsi="Arial" w:cs="Arial"/>
          <w:bCs/>
          <w:color w:val="000000" w:themeColor="text1"/>
        </w:rPr>
        <w:t xml:space="preserve">noviembre de </w:t>
      </w:r>
      <w:r w:rsidR="00531891">
        <w:rPr>
          <w:rFonts w:ascii="Arial" w:hAnsi="Arial" w:cs="Arial"/>
          <w:bCs/>
          <w:color w:val="000000" w:themeColor="text1"/>
        </w:rPr>
        <w:t>dos mil veinte</w:t>
      </w:r>
      <w:r w:rsidRPr="00A82B33">
        <w:rPr>
          <w:rFonts w:ascii="Arial" w:hAnsi="Arial" w:cs="Arial"/>
          <w:bCs/>
          <w:color w:val="000000" w:themeColor="text1"/>
        </w:rPr>
        <w:t xml:space="preserve">. </w:t>
      </w:r>
      <w:r w:rsidR="00531891">
        <w:rPr>
          <w:rFonts w:ascii="Arial" w:hAnsi="Arial" w:cs="Arial"/>
          <w:bCs/>
          <w:color w:val="000000" w:themeColor="text1"/>
        </w:rPr>
        <w:t>-------------------------------------------------------------------</w:t>
      </w:r>
    </w:p>
    <w:sectPr w:rsidR="00A82B33" w:rsidRPr="00A82B33" w:rsidSect="00943D4C">
      <w:headerReference w:type="default" r:id="rId7"/>
      <w:footerReference w:type="default" r:id="rId8"/>
      <w:pgSz w:w="12240" w:h="20160" w:code="5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5AF30" w14:textId="77777777" w:rsidR="007105A2" w:rsidRDefault="007105A2" w:rsidP="00BE79B3">
      <w:r>
        <w:separator/>
      </w:r>
    </w:p>
  </w:endnote>
  <w:endnote w:type="continuationSeparator" w:id="0">
    <w:p w14:paraId="778BD438" w14:textId="77777777" w:rsidR="007105A2" w:rsidRDefault="007105A2" w:rsidP="00BE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0756042"/>
      <w:docPartObj>
        <w:docPartGallery w:val="Page Numbers (Bottom of Page)"/>
        <w:docPartUnique/>
      </w:docPartObj>
    </w:sdtPr>
    <w:sdtEndPr/>
    <w:sdtContent>
      <w:p w14:paraId="0E75CB7C" w14:textId="77777777" w:rsidR="00191EFE" w:rsidRDefault="00191EF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112">
          <w:rPr>
            <w:noProof/>
          </w:rPr>
          <w:t>1</w:t>
        </w:r>
        <w:r>
          <w:fldChar w:fldCharType="end"/>
        </w:r>
      </w:p>
    </w:sdtContent>
  </w:sdt>
  <w:p w14:paraId="580BF9E2" w14:textId="77777777" w:rsidR="00191EFE" w:rsidRDefault="00191E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B92FC" w14:textId="77777777" w:rsidR="007105A2" w:rsidRDefault="007105A2" w:rsidP="00BE79B3">
      <w:r>
        <w:separator/>
      </w:r>
    </w:p>
  </w:footnote>
  <w:footnote w:type="continuationSeparator" w:id="0">
    <w:p w14:paraId="3AE502CE" w14:textId="77777777" w:rsidR="007105A2" w:rsidRDefault="007105A2" w:rsidP="00BE7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E68F0" w14:textId="1A3784E1" w:rsidR="00191EFE" w:rsidRPr="00FB59BD" w:rsidRDefault="00191EFE" w:rsidP="00FB59BD">
    <w:pPr>
      <w:ind w:firstLine="180"/>
      <w:jc w:val="center"/>
      <w:rPr>
        <w:rFonts w:ascii="Copperplate Gothic Light" w:hAnsi="Copperplate Gothic Light" w:cs="Arial"/>
        <w:sz w:val="48"/>
        <w:szCs w:val="48"/>
      </w:rPr>
    </w:pPr>
    <w:r w:rsidRPr="00FB59BD">
      <w:rPr>
        <w:rFonts w:ascii="Copperplate Gothic Light" w:hAnsi="Copperplate Gothic Light" w:cs="Arial"/>
        <w:noProof/>
        <w:sz w:val="48"/>
        <w:szCs w:val="48"/>
        <w:lang w:val="es-MX" w:eastAsia="es-MX"/>
      </w:rPr>
      <w:drawing>
        <wp:anchor distT="0" distB="0" distL="114300" distR="114300" simplePos="0" relativeHeight="251659264" behindDoc="1" locked="0" layoutInCell="1" allowOverlap="1" wp14:anchorId="409CA6B6" wp14:editId="680F48D0">
          <wp:simplePos x="0" y="0"/>
          <wp:positionH relativeFrom="margin">
            <wp:posOffset>-372330</wp:posOffset>
          </wp:positionH>
          <wp:positionV relativeFrom="paragraph">
            <wp:posOffset>11678</wp:posOffset>
          </wp:positionV>
          <wp:extent cx="1241956" cy="140716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241956" cy="140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59BD">
      <w:rPr>
        <w:rFonts w:ascii="Copperplate Gothic Light" w:hAnsi="Copperplate Gothic Light" w:cs="Arial"/>
        <w:sz w:val="48"/>
        <w:szCs w:val="48"/>
      </w:rPr>
      <w:t xml:space="preserve">Comisión de </w:t>
    </w:r>
    <w:r w:rsidR="007976B9">
      <w:rPr>
        <w:rFonts w:ascii="Copperplate Gothic Light" w:hAnsi="Copperplate Gothic Light" w:cs="Arial"/>
        <w:sz w:val="48"/>
        <w:szCs w:val="48"/>
      </w:rPr>
      <w:t>Cultura</w:t>
    </w:r>
  </w:p>
  <w:p w14:paraId="6E7C73CD" w14:textId="77777777" w:rsidR="00191EFE" w:rsidRDefault="00191EFE" w:rsidP="00D47962">
    <w:pPr>
      <w:spacing w:after="160" w:line="360" w:lineRule="auto"/>
      <w:ind w:firstLine="708"/>
      <w:contextualSpacing/>
      <w:jc w:val="right"/>
      <w:rPr>
        <w:i/>
        <w:iCs/>
        <w:sz w:val="20"/>
        <w:szCs w:val="20"/>
        <w:lang w:val="es-MX" w:eastAsia="es-MX"/>
      </w:rPr>
    </w:pPr>
  </w:p>
  <w:p w14:paraId="205280C0" w14:textId="7FC61E11" w:rsidR="00191EFE" w:rsidRPr="00D47962" w:rsidRDefault="00191EFE" w:rsidP="00D47962">
    <w:pPr>
      <w:spacing w:after="160" w:line="360" w:lineRule="auto"/>
      <w:ind w:firstLine="708"/>
      <w:contextualSpacing/>
      <w:jc w:val="right"/>
      <w:rPr>
        <w:i/>
        <w:iCs/>
        <w:sz w:val="20"/>
        <w:szCs w:val="20"/>
        <w:lang w:val="es-MX" w:eastAsia="es-MX"/>
      </w:rPr>
    </w:pPr>
    <w:r w:rsidRPr="00D47962">
      <w:rPr>
        <w:i/>
        <w:iCs/>
        <w:sz w:val="20"/>
        <w:szCs w:val="20"/>
        <w:lang w:val="es-MX" w:eastAsia="es-MX"/>
      </w:rPr>
      <w:t>“2020, Año de Venustiano Carranza”</w:t>
    </w:r>
  </w:p>
  <w:p w14:paraId="7D2CAF80" w14:textId="58F9A2F3" w:rsidR="00191EFE" w:rsidRPr="00400164" w:rsidRDefault="00191EFE" w:rsidP="00FB59BD">
    <w:pPr>
      <w:ind w:firstLine="180"/>
      <w:jc w:val="center"/>
      <w:rPr>
        <w:rFonts w:ascii="Copperplate Gothic Light" w:hAnsi="Copperplate Gothic Light" w:cs="Arial"/>
        <w:sz w:val="44"/>
        <w:szCs w:val="44"/>
      </w:rPr>
    </w:pPr>
  </w:p>
  <w:p w14:paraId="3655CC6B" w14:textId="77777777" w:rsidR="00191EFE" w:rsidRDefault="00191EFE" w:rsidP="00FB59BD">
    <w:pPr>
      <w:rPr>
        <w:sz w:val="22"/>
        <w:szCs w:val="22"/>
      </w:rPr>
    </w:pPr>
  </w:p>
  <w:p w14:paraId="22302293" w14:textId="659917F8" w:rsidR="00191EFE" w:rsidRDefault="00191E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2AD"/>
    <w:rsid w:val="0000447B"/>
    <w:rsid w:val="000124A5"/>
    <w:rsid w:val="00013EA1"/>
    <w:rsid w:val="000169D9"/>
    <w:rsid w:val="000229B9"/>
    <w:rsid w:val="00025CB3"/>
    <w:rsid w:val="00032480"/>
    <w:rsid w:val="00034AAC"/>
    <w:rsid w:val="00034CF0"/>
    <w:rsid w:val="0003611C"/>
    <w:rsid w:val="00036A9D"/>
    <w:rsid w:val="00036B8A"/>
    <w:rsid w:val="00037EC4"/>
    <w:rsid w:val="00045927"/>
    <w:rsid w:val="00050CAD"/>
    <w:rsid w:val="00063229"/>
    <w:rsid w:val="00067861"/>
    <w:rsid w:val="000775E5"/>
    <w:rsid w:val="00083E15"/>
    <w:rsid w:val="000873DC"/>
    <w:rsid w:val="00087691"/>
    <w:rsid w:val="00092E64"/>
    <w:rsid w:val="000A0255"/>
    <w:rsid w:val="000A1D9A"/>
    <w:rsid w:val="000A723C"/>
    <w:rsid w:val="000B20E4"/>
    <w:rsid w:val="000B4308"/>
    <w:rsid w:val="000B540C"/>
    <w:rsid w:val="000B5C74"/>
    <w:rsid w:val="000B614B"/>
    <w:rsid w:val="000C32DC"/>
    <w:rsid w:val="000C3859"/>
    <w:rsid w:val="000C571A"/>
    <w:rsid w:val="000D16E8"/>
    <w:rsid w:val="000D34D4"/>
    <w:rsid w:val="000D4815"/>
    <w:rsid w:val="000D699D"/>
    <w:rsid w:val="000E7AAA"/>
    <w:rsid w:val="000F1600"/>
    <w:rsid w:val="001003BB"/>
    <w:rsid w:val="00101E02"/>
    <w:rsid w:val="001037F5"/>
    <w:rsid w:val="001066F1"/>
    <w:rsid w:val="001102B8"/>
    <w:rsid w:val="00113B56"/>
    <w:rsid w:val="00121E7D"/>
    <w:rsid w:val="00126E3B"/>
    <w:rsid w:val="00131AA5"/>
    <w:rsid w:val="00133863"/>
    <w:rsid w:val="0013694F"/>
    <w:rsid w:val="00140777"/>
    <w:rsid w:val="0015171E"/>
    <w:rsid w:val="00154A81"/>
    <w:rsid w:val="001603AB"/>
    <w:rsid w:val="001607D2"/>
    <w:rsid w:val="0016717F"/>
    <w:rsid w:val="001761B2"/>
    <w:rsid w:val="00181977"/>
    <w:rsid w:val="001835C8"/>
    <w:rsid w:val="00191EFE"/>
    <w:rsid w:val="0019236A"/>
    <w:rsid w:val="001923A0"/>
    <w:rsid w:val="00196EFA"/>
    <w:rsid w:val="001A1DFB"/>
    <w:rsid w:val="001A6C7F"/>
    <w:rsid w:val="001B5FDE"/>
    <w:rsid w:val="001C1399"/>
    <w:rsid w:val="001C3A90"/>
    <w:rsid w:val="001E5C49"/>
    <w:rsid w:val="001E61A2"/>
    <w:rsid w:val="001E6D1C"/>
    <w:rsid w:val="001E739B"/>
    <w:rsid w:val="001F15AB"/>
    <w:rsid w:val="001F1C6F"/>
    <w:rsid w:val="001F48E6"/>
    <w:rsid w:val="00202384"/>
    <w:rsid w:val="00205B6B"/>
    <w:rsid w:val="00215500"/>
    <w:rsid w:val="00216572"/>
    <w:rsid w:val="00222F0E"/>
    <w:rsid w:val="00223495"/>
    <w:rsid w:val="002258F0"/>
    <w:rsid w:val="00226DAF"/>
    <w:rsid w:val="002306EC"/>
    <w:rsid w:val="002361A5"/>
    <w:rsid w:val="0024042B"/>
    <w:rsid w:val="00247928"/>
    <w:rsid w:val="0026186D"/>
    <w:rsid w:val="002707AA"/>
    <w:rsid w:val="0027393A"/>
    <w:rsid w:val="00275676"/>
    <w:rsid w:val="002811B5"/>
    <w:rsid w:val="00285EF7"/>
    <w:rsid w:val="002874BF"/>
    <w:rsid w:val="002962CE"/>
    <w:rsid w:val="002A6296"/>
    <w:rsid w:val="002A74AB"/>
    <w:rsid w:val="002B142C"/>
    <w:rsid w:val="002C248A"/>
    <w:rsid w:val="002C2BB4"/>
    <w:rsid w:val="002C4215"/>
    <w:rsid w:val="002C51FD"/>
    <w:rsid w:val="002D44CD"/>
    <w:rsid w:val="002D46FB"/>
    <w:rsid w:val="002D4CBE"/>
    <w:rsid w:val="002D530C"/>
    <w:rsid w:val="002D5F05"/>
    <w:rsid w:val="002F2D00"/>
    <w:rsid w:val="002F393E"/>
    <w:rsid w:val="002F4427"/>
    <w:rsid w:val="002F4A5D"/>
    <w:rsid w:val="002F4ACD"/>
    <w:rsid w:val="00307C7E"/>
    <w:rsid w:val="00311FA1"/>
    <w:rsid w:val="003122F9"/>
    <w:rsid w:val="00327722"/>
    <w:rsid w:val="003317ED"/>
    <w:rsid w:val="003352D6"/>
    <w:rsid w:val="00335B3E"/>
    <w:rsid w:val="0034032F"/>
    <w:rsid w:val="00347213"/>
    <w:rsid w:val="00353919"/>
    <w:rsid w:val="00360010"/>
    <w:rsid w:val="00367FE7"/>
    <w:rsid w:val="0037340A"/>
    <w:rsid w:val="003817D1"/>
    <w:rsid w:val="0038530D"/>
    <w:rsid w:val="00386AF4"/>
    <w:rsid w:val="003877EE"/>
    <w:rsid w:val="003929A7"/>
    <w:rsid w:val="00394B6B"/>
    <w:rsid w:val="003953FA"/>
    <w:rsid w:val="00396A88"/>
    <w:rsid w:val="00397F59"/>
    <w:rsid w:val="003A4E60"/>
    <w:rsid w:val="003A5894"/>
    <w:rsid w:val="003B0D97"/>
    <w:rsid w:val="003B6503"/>
    <w:rsid w:val="003B70A1"/>
    <w:rsid w:val="003C1E09"/>
    <w:rsid w:val="003C78F5"/>
    <w:rsid w:val="003C7BE8"/>
    <w:rsid w:val="003D3500"/>
    <w:rsid w:val="003D36EE"/>
    <w:rsid w:val="003D58AE"/>
    <w:rsid w:val="003E0573"/>
    <w:rsid w:val="00400274"/>
    <w:rsid w:val="004052B5"/>
    <w:rsid w:val="004109CE"/>
    <w:rsid w:val="00416AC9"/>
    <w:rsid w:val="004238A9"/>
    <w:rsid w:val="00434575"/>
    <w:rsid w:val="004371FD"/>
    <w:rsid w:val="0044274E"/>
    <w:rsid w:val="00444403"/>
    <w:rsid w:val="00446588"/>
    <w:rsid w:val="00450082"/>
    <w:rsid w:val="004500D1"/>
    <w:rsid w:val="00462E73"/>
    <w:rsid w:val="0046421D"/>
    <w:rsid w:val="00465B2A"/>
    <w:rsid w:val="004764F7"/>
    <w:rsid w:val="00487320"/>
    <w:rsid w:val="00491EC9"/>
    <w:rsid w:val="00494DA9"/>
    <w:rsid w:val="00495314"/>
    <w:rsid w:val="004962C8"/>
    <w:rsid w:val="004A07ED"/>
    <w:rsid w:val="004B57DF"/>
    <w:rsid w:val="004B5EC3"/>
    <w:rsid w:val="004B787B"/>
    <w:rsid w:val="004C18AF"/>
    <w:rsid w:val="004C1BB5"/>
    <w:rsid w:val="004C30E3"/>
    <w:rsid w:val="004C7F38"/>
    <w:rsid w:val="004D3A5E"/>
    <w:rsid w:val="004D7EFF"/>
    <w:rsid w:val="004E1719"/>
    <w:rsid w:val="004E1C46"/>
    <w:rsid w:val="004E34C0"/>
    <w:rsid w:val="00500C8D"/>
    <w:rsid w:val="005021C2"/>
    <w:rsid w:val="005043AD"/>
    <w:rsid w:val="00504901"/>
    <w:rsid w:val="00504A91"/>
    <w:rsid w:val="00511CC0"/>
    <w:rsid w:val="00514518"/>
    <w:rsid w:val="00517479"/>
    <w:rsid w:val="0052123D"/>
    <w:rsid w:val="0052428C"/>
    <w:rsid w:val="00531891"/>
    <w:rsid w:val="0054598C"/>
    <w:rsid w:val="005466A1"/>
    <w:rsid w:val="00571770"/>
    <w:rsid w:val="005758A7"/>
    <w:rsid w:val="00575AF7"/>
    <w:rsid w:val="00575EEB"/>
    <w:rsid w:val="00577F5D"/>
    <w:rsid w:val="00584F87"/>
    <w:rsid w:val="00586D93"/>
    <w:rsid w:val="00587E1D"/>
    <w:rsid w:val="005972C0"/>
    <w:rsid w:val="005A0646"/>
    <w:rsid w:val="005A1732"/>
    <w:rsid w:val="005A1C23"/>
    <w:rsid w:val="005A2781"/>
    <w:rsid w:val="005A358A"/>
    <w:rsid w:val="005B101E"/>
    <w:rsid w:val="005B4162"/>
    <w:rsid w:val="005B775C"/>
    <w:rsid w:val="005B7BF7"/>
    <w:rsid w:val="005C0AE0"/>
    <w:rsid w:val="005C2857"/>
    <w:rsid w:val="005C5A5D"/>
    <w:rsid w:val="005C61E5"/>
    <w:rsid w:val="005E2DE1"/>
    <w:rsid w:val="005F5D3A"/>
    <w:rsid w:val="00602B04"/>
    <w:rsid w:val="0060343F"/>
    <w:rsid w:val="0060778F"/>
    <w:rsid w:val="00614ECC"/>
    <w:rsid w:val="006170AC"/>
    <w:rsid w:val="006231E9"/>
    <w:rsid w:val="00627C0B"/>
    <w:rsid w:val="00636F51"/>
    <w:rsid w:val="006422C4"/>
    <w:rsid w:val="00642613"/>
    <w:rsid w:val="00646A6E"/>
    <w:rsid w:val="00646A71"/>
    <w:rsid w:val="00647497"/>
    <w:rsid w:val="00651E7C"/>
    <w:rsid w:val="00655E91"/>
    <w:rsid w:val="00666F3E"/>
    <w:rsid w:val="0067105D"/>
    <w:rsid w:val="00675BE6"/>
    <w:rsid w:val="00677527"/>
    <w:rsid w:val="00677F31"/>
    <w:rsid w:val="0068643D"/>
    <w:rsid w:val="00690C01"/>
    <w:rsid w:val="00694943"/>
    <w:rsid w:val="00696195"/>
    <w:rsid w:val="006A335B"/>
    <w:rsid w:val="006A42EE"/>
    <w:rsid w:val="006B00ED"/>
    <w:rsid w:val="006B0D6C"/>
    <w:rsid w:val="006B3D14"/>
    <w:rsid w:val="006C3AF0"/>
    <w:rsid w:val="006C4B24"/>
    <w:rsid w:val="006C7B4B"/>
    <w:rsid w:val="006D0022"/>
    <w:rsid w:val="006D153F"/>
    <w:rsid w:val="006E0661"/>
    <w:rsid w:val="006E588C"/>
    <w:rsid w:val="006E6F58"/>
    <w:rsid w:val="006F2AA9"/>
    <w:rsid w:val="006F7607"/>
    <w:rsid w:val="0070089C"/>
    <w:rsid w:val="00701055"/>
    <w:rsid w:val="00701797"/>
    <w:rsid w:val="007028C2"/>
    <w:rsid w:val="007030FE"/>
    <w:rsid w:val="00705B20"/>
    <w:rsid w:val="007105A2"/>
    <w:rsid w:val="00715B85"/>
    <w:rsid w:val="007208B3"/>
    <w:rsid w:val="0072244F"/>
    <w:rsid w:val="007271FE"/>
    <w:rsid w:val="007373D1"/>
    <w:rsid w:val="00741F48"/>
    <w:rsid w:val="0074311E"/>
    <w:rsid w:val="007501EE"/>
    <w:rsid w:val="0075274F"/>
    <w:rsid w:val="0076239D"/>
    <w:rsid w:val="00763A42"/>
    <w:rsid w:val="00765989"/>
    <w:rsid w:val="00767B23"/>
    <w:rsid w:val="00771C98"/>
    <w:rsid w:val="00774B60"/>
    <w:rsid w:val="007765AE"/>
    <w:rsid w:val="007766D5"/>
    <w:rsid w:val="007839D1"/>
    <w:rsid w:val="00787D0A"/>
    <w:rsid w:val="007907D3"/>
    <w:rsid w:val="00792EFD"/>
    <w:rsid w:val="007976B9"/>
    <w:rsid w:val="007A6D23"/>
    <w:rsid w:val="007B37FC"/>
    <w:rsid w:val="007B7112"/>
    <w:rsid w:val="007C7ACF"/>
    <w:rsid w:val="007D0E81"/>
    <w:rsid w:val="007D2515"/>
    <w:rsid w:val="007D741D"/>
    <w:rsid w:val="007E0095"/>
    <w:rsid w:val="007E6C59"/>
    <w:rsid w:val="007F50B9"/>
    <w:rsid w:val="007F5CCE"/>
    <w:rsid w:val="00810E77"/>
    <w:rsid w:val="00823F03"/>
    <w:rsid w:val="00827C79"/>
    <w:rsid w:val="0083209E"/>
    <w:rsid w:val="00836ABA"/>
    <w:rsid w:val="00843E5E"/>
    <w:rsid w:val="00845A0A"/>
    <w:rsid w:val="00853F43"/>
    <w:rsid w:val="00855BF1"/>
    <w:rsid w:val="0086022E"/>
    <w:rsid w:val="008604A5"/>
    <w:rsid w:val="00866294"/>
    <w:rsid w:val="0087267C"/>
    <w:rsid w:val="008A6EAC"/>
    <w:rsid w:val="008B2570"/>
    <w:rsid w:val="008B759F"/>
    <w:rsid w:val="008C0B9C"/>
    <w:rsid w:val="008D0DD7"/>
    <w:rsid w:val="008D26B0"/>
    <w:rsid w:val="008D44BE"/>
    <w:rsid w:val="008D4BEE"/>
    <w:rsid w:val="008D66F2"/>
    <w:rsid w:val="008D6E75"/>
    <w:rsid w:val="008E2C69"/>
    <w:rsid w:val="008F359E"/>
    <w:rsid w:val="008F4CB6"/>
    <w:rsid w:val="008F73CC"/>
    <w:rsid w:val="0090372C"/>
    <w:rsid w:val="009046B7"/>
    <w:rsid w:val="00907422"/>
    <w:rsid w:val="00907983"/>
    <w:rsid w:val="009224C2"/>
    <w:rsid w:val="00925AAF"/>
    <w:rsid w:val="0093110B"/>
    <w:rsid w:val="0093388C"/>
    <w:rsid w:val="00934CD3"/>
    <w:rsid w:val="00940044"/>
    <w:rsid w:val="00943BD7"/>
    <w:rsid w:val="00943D4C"/>
    <w:rsid w:val="009446D6"/>
    <w:rsid w:val="0095204E"/>
    <w:rsid w:val="00955736"/>
    <w:rsid w:val="00960A5D"/>
    <w:rsid w:val="00970A74"/>
    <w:rsid w:val="00975895"/>
    <w:rsid w:val="00976753"/>
    <w:rsid w:val="009A011C"/>
    <w:rsid w:val="009A0765"/>
    <w:rsid w:val="009A269F"/>
    <w:rsid w:val="009B14D1"/>
    <w:rsid w:val="009B3183"/>
    <w:rsid w:val="009B38D1"/>
    <w:rsid w:val="009B3D31"/>
    <w:rsid w:val="009C684A"/>
    <w:rsid w:val="009C6968"/>
    <w:rsid w:val="009D158C"/>
    <w:rsid w:val="009D2FAF"/>
    <w:rsid w:val="009D590C"/>
    <w:rsid w:val="009F2201"/>
    <w:rsid w:val="009F49D5"/>
    <w:rsid w:val="009F4E36"/>
    <w:rsid w:val="00A00915"/>
    <w:rsid w:val="00A03DF1"/>
    <w:rsid w:val="00A06E22"/>
    <w:rsid w:val="00A102BE"/>
    <w:rsid w:val="00A16107"/>
    <w:rsid w:val="00A20093"/>
    <w:rsid w:val="00A213D6"/>
    <w:rsid w:val="00A22E0B"/>
    <w:rsid w:val="00A4677C"/>
    <w:rsid w:val="00A46A2E"/>
    <w:rsid w:val="00A50F26"/>
    <w:rsid w:val="00A52A58"/>
    <w:rsid w:val="00A54D87"/>
    <w:rsid w:val="00A56285"/>
    <w:rsid w:val="00A615A7"/>
    <w:rsid w:val="00A62D73"/>
    <w:rsid w:val="00A707D4"/>
    <w:rsid w:val="00A75FA0"/>
    <w:rsid w:val="00A82B33"/>
    <w:rsid w:val="00A83281"/>
    <w:rsid w:val="00A91D84"/>
    <w:rsid w:val="00A9399B"/>
    <w:rsid w:val="00A9631C"/>
    <w:rsid w:val="00AA1EF6"/>
    <w:rsid w:val="00AA2264"/>
    <w:rsid w:val="00AA62C0"/>
    <w:rsid w:val="00AB1A23"/>
    <w:rsid w:val="00AB2454"/>
    <w:rsid w:val="00AB7058"/>
    <w:rsid w:val="00AC0454"/>
    <w:rsid w:val="00AC406C"/>
    <w:rsid w:val="00AC4CA4"/>
    <w:rsid w:val="00AC7AD2"/>
    <w:rsid w:val="00AD1976"/>
    <w:rsid w:val="00AD3559"/>
    <w:rsid w:val="00AD3AD3"/>
    <w:rsid w:val="00AE6719"/>
    <w:rsid w:val="00AF2AE0"/>
    <w:rsid w:val="00B005BE"/>
    <w:rsid w:val="00B0300B"/>
    <w:rsid w:val="00B07B32"/>
    <w:rsid w:val="00B142B6"/>
    <w:rsid w:val="00B20482"/>
    <w:rsid w:val="00B2090D"/>
    <w:rsid w:val="00B24203"/>
    <w:rsid w:val="00B24543"/>
    <w:rsid w:val="00B24961"/>
    <w:rsid w:val="00B25CF7"/>
    <w:rsid w:val="00B31FFD"/>
    <w:rsid w:val="00B33092"/>
    <w:rsid w:val="00B33206"/>
    <w:rsid w:val="00B33BE7"/>
    <w:rsid w:val="00B34307"/>
    <w:rsid w:val="00B35621"/>
    <w:rsid w:val="00B3667E"/>
    <w:rsid w:val="00B378C7"/>
    <w:rsid w:val="00B37BFB"/>
    <w:rsid w:val="00B429D0"/>
    <w:rsid w:val="00B43FA2"/>
    <w:rsid w:val="00B45A8E"/>
    <w:rsid w:val="00B4713E"/>
    <w:rsid w:val="00B564BD"/>
    <w:rsid w:val="00B615F8"/>
    <w:rsid w:val="00B63D6F"/>
    <w:rsid w:val="00B67788"/>
    <w:rsid w:val="00B82385"/>
    <w:rsid w:val="00B8274A"/>
    <w:rsid w:val="00B85650"/>
    <w:rsid w:val="00B8682B"/>
    <w:rsid w:val="00BA23A1"/>
    <w:rsid w:val="00BA5FB1"/>
    <w:rsid w:val="00BB1CB7"/>
    <w:rsid w:val="00BB213D"/>
    <w:rsid w:val="00BC4628"/>
    <w:rsid w:val="00BC6DBE"/>
    <w:rsid w:val="00BD1C30"/>
    <w:rsid w:val="00BD2A29"/>
    <w:rsid w:val="00BD32EB"/>
    <w:rsid w:val="00BD654C"/>
    <w:rsid w:val="00BE0448"/>
    <w:rsid w:val="00BE13EA"/>
    <w:rsid w:val="00BE79B3"/>
    <w:rsid w:val="00BE7CD8"/>
    <w:rsid w:val="00BF02AD"/>
    <w:rsid w:val="00BF11B1"/>
    <w:rsid w:val="00BF6A55"/>
    <w:rsid w:val="00C10481"/>
    <w:rsid w:val="00C13FD0"/>
    <w:rsid w:val="00C23192"/>
    <w:rsid w:val="00C36037"/>
    <w:rsid w:val="00C37FEC"/>
    <w:rsid w:val="00C4161D"/>
    <w:rsid w:val="00C46CF8"/>
    <w:rsid w:val="00C50D90"/>
    <w:rsid w:val="00C53444"/>
    <w:rsid w:val="00C537B3"/>
    <w:rsid w:val="00C53870"/>
    <w:rsid w:val="00C631C0"/>
    <w:rsid w:val="00C63A24"/>
    <w:rsid w:val="00C70490"/>
    <w:rsid w:val="00C92D46"/>
    <w:rsid w:val="00C94B0B"/>
    <w:rsid w:val="00C97318"/>
    <w:rsid w:val="00CA30F0"/>
    <w:rsid w:val="00CA352B"/>
    <w:rsid w:val="00CA7D89"/>
    <w:rsid w:val="00CB2434"/>
    <w:rsid w:val="00CB4480"/>
    <w:rsid w:val="00CC232B"/>
    <w:rsid w:val="00CC71E5"/>
    <w:rsid w:val="00CE764B"/>
    <w:rsid w:val="00CE76A9"/>
    <w:rsid w:val="00CF18FF"/>
    <w:rsid w:val="00CF4173"/>
    <w:rsid w:val="00D0669C"/>
    <w:rsid w:val="00D0702C"/>
    <w:rsid w:val="00D11C02"/>
    <w:rsid w:val="00D11F53"/>
    <w:rsid w:val="00D16593"/>
    <w:rsid w:val="00D169AA"/>
    <w:rsid w:val="00D173B9"/>
    <w:rsid w:val="00D204E6"/>
    <w:rsid w:val="00D20510"/>
    <w:rsid w:val="00D22328"/>
    <w:rsid w:val="00D33AAC"/>
    <w:rsid w:val="00D40358"/>
    <w:rsid w:val="00D44C50"/>
    <w:rsid w:val="00D45CD5"/>
    <w:rsid w:val="00D46592"/>
    <w:rsid w:val="00D47962"/>
    <w:rsid w:val="00D502F3"/>
    <w:rsid w:val="00D511B9"/>
    <w:rsid w:val="00D533FE"/>
    <w:rsid w:val="00D66486"/>
    <w:rsid w:val="00D741C8"/>
    <w:rsid w:val="00D767F4"/>
    <w:rsid w:val="00D774A2"/>
    <w:rsid w:val="00D81FBD"/>
    <w:rsid w:val="00D83D78"/>
    <w:rsid w:val="00D85DC7"/>
    <w:rsid w:val="00D872F7"/>
    <w:rsid w:val="00D9558D"/>
    <w:rsid w:val="00DA5D74"/>
    <w:rsid w:val="00DA772D"/>
    <w:rsid w:val="00DB2FE4"/>
    <w:rsid w:val="00DB72E9"/>
    <w:rsid w:val="00DC0F52"/>
    <w:rsid w:val="00DC444B"/>
    <w:rsid w:val="00DC4895"/>
    <w:rsid w:val="00DC66D4"/>
    <w:rsid w:val="00DD0B51"/>
    <w:rsid w:val="00DD0C16"/>
    <w:rsid w:val="00DD14BC"/>
    <w:rsid w:val="00DE19C3"/>
    <w:rsid w:val="00DE405D"/>
    <w:rsid w:val="00DE49CD"/>
    <w:rsid w:val="00DF085E"/>
    <w:rsid w:val="00DF395E"/>
    <w:rsid w:val="00DF411F"/>
    <w:rsid w:val="00DF6043"/>
    <w:rsid w:val="00E01B2F"/>
    <w:rsid w:val="00E02532"/>
    <w:rsid w:val="00E039FB"/>
    <w:rsid w:val="00E10D50"/>
    <w:rsid w:val="00E11DF3"/>
    <w:rsid w:val="00E22D2D"/>
    <w:rsid w:val="00E42F3A"/>
    <w:rsid w:val="00E43063"/>
    <w:rsid w:val="00E4353A"/>
    <w:rsid w:val="00E444A6"/>
    <w:rsid w:val="00E4625B"/>
    <w:rsid w:val="00E5090D"/>
    <w:rsid w:val="00E510F5"/>
    <w:rsid w:val="00E51F54"/>
    <w:rsid w:val="00E527EC"/>
    <w:rsid w:val="00E528AC"/>
    <w:rsid w:val="00E52E61"/>
    <w:rsid w:val="00E573AD"/>
    <w:rsid w:val="00E63364"/>
    <w:rsid w:val="00E6339E"/>
    <w:rsid w:val="00E634C2"/>
    <w:rsid w:val="00E7136D"/>
    <w:rsid w:val="00E725D8"/>
    <w:rsid w:val="00E728E2"/>
    <w:rsid w:val="00E74D54"/>
    <w:rsid w:val="00E80C69"/>
    <w:rsid w:val="00E923CE"/>
    <w:rsid w:val="00E96575"/>
    <w:rsid w:val="00E97488"/>
    <w:rsid w:val="00EA053F"/>
    <w:rsid w:val="00EA23B2"/>
    <w:rsid w:val="00EB07F1"/>
    <w:rsid w:val="00EB43CA"/>
    <w:rsid w:val="00EB5D41"/>
    <w:rsid w:val="00EC0E2C"/>
    <w:rsid w:val="00EC15C8"/>
    <w:rsid w:val="00EC3F6D"/>
    <w:rsid w:val="00EC5C96"/>
    <w:rsid w:val="00EC6656"/>
    <w:rsid w:val="00ED4FA7"/>
    <w:rsid w:val="00ED7E00"/>
    <w:rsid w:val="00EE296B"/>
    <w:rsid w:val="00EE52BF"/>
    <w:rsid w:val="00EE644D"/>
    <w:rsid w:val="00EE650E"/>
    <w:rsid w:val="00EE7F70"/>
    <w:rsid w:val="00EF21C0"/>
    <w:rsid w:val="00EF2344"/>
    <w:rsid w:val="00EF6AAA"/>
    <w:rsid w:val="00F00B29"/>
    <w:rsid w:val="00F04AC3"/>
    <w:rsid w:val="00F067B3"/>
    <w:rsid w:val="00F07222"/>
    <w:rsid w:val="00F21815"/>
    <w:rsid w:val="00F23074"/>
    <w:rsid w:val="00F27D41"/>
    <w:rsid w:val="00F32AE6"/>
    <w:rsid w:val="00F32DC8"/>
    <w:rsid w:val="00F4432F"/>
    <w:rsid w:val="00F4684F"/>
    <w:rsid w:val="00F6415E"/>
    <w:rsid w:val="00F66C73"/>
    <w:rsid w:val="00F73DCE"/>
    <w:rsid w:val="00F7493B"/>
    <w:rsid w:val="00F86D17"/>
    <w:rsid w:val="00F872D1"/>
    <w:rsid w:val="00F96130"/>
    <w:rsid w:val="00F96FA0"/>
    <w:rsid w:val="00FB59BD"/>
    <w:rsid w:val="00FB6F47"/>
    <w:rsid w:val="00FC31EB"/>
    <w:rsid w:val="00FC6507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43FF0"/>
  <w15:docId w15:val="{7CD09368-381C-455B-9C5B-D89E8FBA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53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3F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E79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79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79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9B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F5469-26BD-42A8-84DA-BCDE3EBF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Rodriguez Ramirez</dc:creator>
  <cp:lastModifiedBy>Jesús Alfredo Morales Ramírez</cp:lastModifiedBy>
  <cp:revision>3</cp:revision>
  <cp:lastPrinted>2019-11-08T18:31:00Z</cp:lastPrinted>
  <dcterms:created xsi:type="dcterms:W3CDTF">2020-12-01T21:23:00Z</dcterms:created>
  <dcterms:modified xsi:type="dcterms:W3CDTF">2020-12-01T22:10:00Z</dcterms:modified>
</cp:coreProperties>
</file>