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D7A8" w14:textId="77777777" w:rsidR="00CB4480" w:rsidRDefault="00CB448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bookmarkStart w:id="0" w:name="_GoBack"/>
      <w:bookmarkEnd w:id="0"/>
    </w:p>
    <w:p w14:paraId="2EDA10AD" w14:textId="0D82629D" w:rsidR="00215500" w:rsidRPr="0074311E" w:rsidRDefault="00215500" w:rsidP="006770B3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3D170D03" w:rsidR="00397F59" w:rsidRPr="0074311E" w:rsidRDefault="009157E7" w:rsidP="006770B3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DE </w:t>
      </w:r>
      <w:r>
        <w:rPr>
          <w:rFonts w:ascii="Arial" w:hAnsi="Arial" w:cs="Arial"/>
          <w:b/>
          <w:sz w:val="26"/>
          <w:szCs w:val="26"/>
          <w:lang w:val="es-MX" w:eastAsia="es-MX"/>
        </w:rPr>
        <w:t>CULTURA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VIERNES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CINCO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FEBRERO DE DOS MIL VEINTIUNO</w:t>
      </w:r>
      <w:r w:rsidR="00CB24D6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CB24D6">
        <w:rPr>
          <w:rFonts w:ascii="Arial" w:hAnsi="Arial" w:cs="Arial"/>
          <w:b/>
          <w:sz w:val="26"/>
          <w:szCs w:val="26"/>
          <w:lang w:val="es-MX" w:eastAsia="es-MX"/>
        </w:rPr>
        <w:t>--------------------</w:t>
      </w:r>
    </w:p>
    <w:p w14:paraId="57C89513" w14:textId="2B80097D" w:rsidR="00BF02AD" w:rsidRPr="004E34C0" w:rsidRDefault="00D46592" w:rsidP="006770B3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CB24D6">
        <w:rPr>
          <w:rFonts w:ascii="Arial" w:hAnsi="Arial" w:cs="Arial"/>
        </w:rPr>
        <w:t>cinco</w:t>
      </w:r>
      <w:r w:rsidRPr="004E34C0">
        <w:rPr>
          <w:rFonts w:ascii="Arial" w:hAnsi="Arial" w:cs="Arial"/>
        </w:rPr>
        <w:t xml:space="preserve"> días del mes de </w:t>
      </w:r>
      <w:r w:rsidR="00CB24D6">
        <w:rPr>
          <w:rFonts w:ascii="Arial" w:hAnsi="Arial" w:cs="Arial"/>
        </w:rPr>
        <w:t>febrero</w:t>
      </w:r>
      <w:r w:rsidR="009157E7">
        <w:rPr>
          <w:rFonts w:ascii="Arial" w:hAnsi="Arial" w:cs="Arial"/>
        </w:rPr>
        <w:t xml:space="preserve"> del año dos mil veintiuno</w:t>
      </w:r>
      <w:r w:rsidRPr="004E34C0">
        <w:rPr>
          <w:rFonts w:ascii="Arial" w:hAnsi="Arial" w:cs="Arial"/>
        </w:rPr>
        <w:t>, con fundamento en los artículos 2 fracción XXII, 22 fracción I, 116 fracción V, de la Ley Orgánica del Poder Legislativo, 181 Ter fracción X</w:t>
      </w:r>
      <w:r w:rsidR="009155F4">
        <w:rPr>
          <w:rFonts w:ascii="Arial" w:hAnsi="Arial" w:cs="Arial"/>
        </w:rPr>
        <w:t xml:space="preserve">, </w:t>
      </w:r>
      <w:r w:rsidRPr="004E34C0">
        <w:rPr>
          <w:rFonts w:ascii="Arial" w:hAnsi="Arial" w:cs="Arial"/>
        </w:rPr>
        <w:t xml:space="preserve">del Reglamento Interior del Honorable Congreso, ambos del Estado Libre y Soberano de Puebla, se encuentran reunidos a través de la plataforma Videoconferencia Telmex, las y los diputados integrantes de la Comisión de </w:t>
      </w:r>
      <w:r w:rsidR="007976B9">
        <w:rPr>
          <w:rFonts w:ascii="Arial" w:hAnsi="Arial" w:cs="Arial"/>
        </w:rPr>
        <w:t>Cultura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9157E7">
        <w:rPr>
          <w:rFonts w:ascii="Arial" w:hAnsi="Arial" w:cs="Arial"/>
          <w:lang w:val="es-MX" w:eastAsia="es-MX"/>
        </w:rPr>
        <w:t>dieciséis</w:t>
      </w:r>
      <w:r w:rsidR="00215500" w:rsidRPr="004E34C0">
        <w:rPr>
          <w:rFonts w:ascii="Arial" w:hAnsi="Arial" w:cs="Arial"/>
          <w:lang w:val="es-MX" w:eastAsia="es-MX"/>
        </w:rPr>
        <w:t xml:space="preserve"> horas con</w:t>
      </w:r>
      <w:r w:rsidR="00CB24D6">
        <w:rPr>
          <w:rFonts w:ascii="Arial" w:hAnsi="Arial" w:cs="Arial"/>
          <w:lang w:val="es-MX" w:eastAsia="es-MX"/>
        </w:rPr>
        <w:t xml:space="preserve"> dieciséis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Pr="0087267C">
        <w:rPr>
          <w:rFonts w:ascii="Arial" w:hAnsi="Arial" w:cs="Arial"/>
          <w:lang w:val="es-MX" w:eastAsia="es-MX"/>
        </w:rPr>
        <w:t>la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 xml:space="preserve">putada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residenta,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7976B9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7976B9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7976B9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</w:t>
      </w:r>
      <w:r w:rsidR="00315C7E">
        <w:rPr>
          <w:rFonts w:ascii="Arial" w:hAnsi="Arial" w:cs="Arial"/>
          <w:lang w:val="es-MX" w:eastAsia="es-MX"/>
        </w:rPr>
        <w:t>i</w:t>
      </w:r>
      <w:r w:rsidR="007976B9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</w:t>
      </w:r>
      <w:r w:rsidR="00101F11">
        <w:rPr>
          <w:rFonts w:ascii="Arial" w:hAnsi="Arial" w:cs="Arial"/>
          <w:lang w:val="es-MX" w:eastAsia="es-MX"/>
        </w:rPr>
        <w:t xml:space="preserve">, contando con la asistencia de la </w:t>
      </w:r>
      <w:r w:rsidR="00665A1D">
        <w:rPr>
          <w:rFonts w:ascii="Arial" w:hAnsi="Arial" w:cs="Arial"/>
          <w:lang w:val="es-MX" w:eastAsia="es-MX"/>
        </w:rPr>
        <w:t>d</w:t>
      </w:r>
      <w:r w:rsidR="00101F11">
        <w:rPr>
          <w:rFonts w:ascii="Arial" w:hAnsi="Arial" w:cs="Arial"/>
          <w:lang w:val="es-MX" w:eastAsia="es-MX"/>
        </w:rPr>
        <w:t>iputada Alejandra Guadalupe Esquitín Lastiri</w:t>
      </w:r>
      <w:r w:rsidR="00CB24D6">
        <w:rPr>
          <w:rFonts w:ascii="Arial" w:hAnsi="Arial" w:cs="Arial"/>
          <w:lang w:val="es-MX" w:eastAsia="es-MX"/>
        </w:rPr>
        <w:t xml:space="preserve">, el C. </w:t>
      </w:r>
      <w:r w:rsidR="009155F4">
        <w:rPr>
          <w:rFonts w:ascii="Arial" w:hAnsi="Arial" w:cs="Arial"/>
          <w:lang w:val="es-MX" w:eastAsia="es-MX"/>
        </w:rPr>
        <w:t>s</w:t>
      </w:r>
      <w:r w:rsidR="00CB24D6">
        <w:rPr>
          <w:rFonts w:ascii="Arial" w:hAnsi="Arial" w:cs="Arial"/>
          <w:lang w:val="es-MX" w:eastAsia="es-MX"/>
        </w:rPr>
        <w:t>ecretario de Cultura, Sergio</w:t>
      </w:r>
      <w:r w:rsidR="00ED401F">
        <w:rPr>
          <w:rFonts w:ascii="Arial" w:hAnsi="Arial" w:cs="Arial"/>
          <w:lang w:val="es-MX" w:eastAsia="es-MX"/>
        </w:rPr>
        <w:t xml:space="preserve"> A.</w:t>
      </w:r>
      <w:r w:rsidR="00CB24D6">
        <w:rPr>
          <w:rFonts w:ascii="Arial" w:hAnsi="Arial" w:cs="Arial"/>
          <w:lang w:val="es-MX" w:eastAsia="es-MX"/>
        </w:rPr>
        <w:t xml:space="preserve"> de la Luz Vergara Berdejo y la C. Presidenta Municipal de Xicotepec de Juárez</w:t>
      </w:r>
      <w:r w:rsidR="009155F4">
        <w:rPr>
          <w:rFonts w:ascii="Arial" w:hAnsi="Arial" w:cs="Arial"/>
          <w:lang w:val="es-MX" w:eastAsia="es-MX"/>
        </w:rPr>
        <w:t>,</w:t>
      </w:r>
      <w:r w:rsidR="00CB24D6">
        <w:rPr>
          <w:rFonts w:ascii="Arial" w:hAnsi="Arial" w:cs="Arial"/>
          <w:lang w:val="es-MX" w:eastAsia="es-MX"/>
        </w:rPr>
        <w:t xml:space="preserve"> Laura Guadalupe Vargas </w:t>
      </w:r>
      <w:proofErr w:type="spellStart"/>
      <w:r w:rsidR="00CB24D6">
        <w:rPr>
          <w:rFonts w:ascii="Arial" w:hAnsi="Arial" w:cs="Arial"/>
          <w:lang w:val="es-MX" w:eastAsia="es-MX"/>
        </w:rPr>
        <w:t>Vargas</w:t>
      </w:r>
      <w:proofErr w:type="spellEnd"/>
      <w:r w:rsidR="00215500" w:rsidRPr="004E34C0">
        <w:rPr>
          <w:rFonts w:ascii="Arial" w:hAnsi="Arial" w:cs="Arial"/>
          <w:lang w:val="es-MX" w:eastAsia="es-MX"/>
        </w:rPr>
        <w:t>.</w:t>
      </w:r>
      <w:r w:rsidR="0087267C">
        <w:rPr>
          <w:rFonts w:ascii="Arial" w:hAnsi="Arial" w:cs="Arial"/>
          <w:lang w:val="es-MX" w:eastAsia="es-MX"/>
        </w:rPr>
        <w:t>-</w:t>
      </w:r>
      <w:r w:rsidR="00101F11">
        <w:rPr>
          <w:rFonts w:ascii="Arial" w:hAnsi="Arial" w:cs="Arial"/>
          <w:lang w:val="es-MX" w:eastAsia="es-MX"/>
        </w:rPr>
        <w:t>--</w:t>
      </w:r>
      <w:r w:rsidR="00665A1D">
        <w:rPr>
          <w:rFonts w:ascii="Arial" w:hAnsi="Arial" w:cs="Arial"/>
          <w:lang w:val="es-MX" w:eastAsia="es-MX"/>
        </w:rPr>
        <w:t>---------------</w:t>
      </w:r>
      <w:r w:rsidR="00CB24D6">
        <w:rPr>
          <w:rFonts w:ascii="Arial" w:hAnsi="Arial" w:cs="Arial"/>
          <w:lang w:val="es-MX" w:eastAsia="es-MX"/>
        </w:rPr>
        <w:t>-</w:t>
      </w:r>
    </w:p>
    <w:p w14:paraId="4596E0AC" w14:textId="2C7CA2AD" w:rsidR="00D46592" w:rsidRPr="004E34C0" w:rsidRDefault="00AD3559" w:rsidP="006770B3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34032F" w:rsidRPr="004E34C0">
        <w:rPr>
          <w:rFonts w:ascii="Arial" w:hAnsi="Arial" w:cs="Arial"/>
        </w:rPr>
        <w:t>L</w:t>
      </w:r>
      <w:r w:rsidR="00BF02AD" w:rsidRPr="004E34C0">
        <w:rPr>
          <w:rFonts w:ascii="Arial" w:hAnsi="Arial" w:cs="Arial"/>
        </w:rPr>
        <w:t xml:space="preserve">a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 xml:space="preserve">iputada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residenta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7976B9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7976B9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7976B9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127D7AE1" w14:textId="624AE753" w:rsidR="00196EFA" w:rsidRPr="009155F4" w:rsidRDefault="00BF02AD" w:rsidP="009155F4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0D487C">
        <w:rPr>
          <w:rFonts w:ascii="Arial" w:hAnsi="Arial" w:cs="Arial"/>
        </w:rPr>
        <w:t>2</w:t>
      </w:r>
      <w:r w:rsidR="003D164E">
        <w:rPr>
          <w:rFonts w:ascii="Arial" w:hAnsi="Arial" w:cs="Arial"/>
        </w:rPr>
        <w:t>7</w:t>
      </w:r>
      <w:r w:rsidR="007373D1" w:rsidRPr="004E34C0">
        <w:rPr>
          <w:rFonts w:ascii="Arial" w:hAnsi="Arial" w:cs="Arial"/>
        </w:rPr>
        <w:t xml:space="preserve"> de </w:t>
      </w:r>
      <w:r w:rsidR="003D164E">
        <w:rPr>
          <w:rFonts w:ascii="Arial" w:hAnsi="Arial" w:cs="Arial"/>
        </w:rPr>
        <w:t>enero</w:t>
      </w:r>
      <w:r w:rsidR="000D487C">
        <w:rPr>
          <w:rFonts w:ascii="Arial" w:hAnsi="Arial" w:cs="Arial"/>
        </w:rPr>
        <w:t xml:space="preserve"> del dos </w:t>
      </w:r>
      <w:r w:rsidR="009155F4">
        <w:rPr>
          <w:rFonts w:ascii="Arial" w:hAnsi="Arial" w:cs="Arial"/>
        </w:rPr>
        <w:t>mil veintiuno</w:t>
      </w:r>
      <w:r w:rsidR="009046B7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9046B7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>nseguida,</w:t>
      </w:r>
      <w:r w:rsidR="009155F4">
        <w:rPr>
          <w:rFonts w:ascii="Arial" w:hAnsi="Arial" w:cs="Arial"/>
        </w:rPr>
        <w:t xml:space="preserve">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>Punto Cuatro</w:t>
      </w:r>
      <w:r w:rsidR="00642613" w:rsidRPr="004E34C0">
        <w:rPr>
          <w:rFonts w:ascii="Arial" w:hAnsi="Arial" w:cs="Arial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 xml:space="preserve">del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 xml:space="preserve">ía, </w:t>
      </w:r>
      <w:r w:rsidR="00DE405D">
        <w:rPr>
          <w:rFonts w:ascii="Arial" w:hAnsi="Arial" w:cs="Arial"/>
          <w:color w:val="000000" w:themeColor="text1"/>
        </w:rPr>
        <w:t>corresponde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9155F4">
        <w:rPr>
          <w:rFonts w:ascii="Arial" w:hAnsi="Arial" w:cs="Arial"/>
          <w:bCs/>
          <w:lang w:val="es-US" w:eastAsia="en-US"/>
        </w:rPr>
        <w:t>a la l</w:t>
      </w:r>
      <w:r w:rsidR="003D164E" w:rsidRPr="003D164E">
        <w:rPr>
          <w:rFonts w:ascii="Arial" w:hAnsi="Arial" w:cs="Arial"/>
          <w:bCs/>
          <w:lang w:val="es-US" w:eastAsia="en-US"/>
        </w:rPr>
        <w:t>ectura del Dictamen con Minuta de Decreto por virtud del cual se declara “Heroica Ciudad de Xicotepec de Juárez”, y en su caso, aprobación</w:t>
      </w:r>
      <w:r w:rsidR="003D164E">
        <w:rPr>
          <w:rFonts w:ascii="Arial" w:hAnsi="Arial" w:cs="Arial"/>
          <w:bCs/>
          <w:lang w:val="es-US" w:eastAsia="en-US"/>
        </w:rPr>
        <w:t xml:space="preserve">. </w:t>
      </w:r>
      <w:r w:rsidR="00196EFA" w:rsidRPr="003D164E">
        <w:rPr>
          <w:rFonts w:ascii="Arial" w:hAnsi="Arial" w:cs="Arial"/>
          <w:color w:val="000000" w:themeColor="text1"/>
        </w:rPr>
        <w:t>------------------</w:t>
      </w:r>
      <w:r w:rsidR="00423F6C" w:rsidRPr="003D164E">
        <w:rPr>
          <w:rFonts w:ascii="Arial" w:hAnsi="Arial" w:cs="Arial"/>
          <w:color w:val="000000" w:themeColor="text1"/>
        </w:rPr>
        <w:t>-----------------------</w:t>
      </w:r>
      <w:r w:rsidR="00101F11" w:rsidRPr="003D164E">
        <w:rPr>
          <w:rFonts w:ascii="Arial" w:hAnsi="Arial" w:cs="Arial"/>
          <w:color w:val="000000" w:themeColor="text1"/>
        </w:rPr>
        <w:t>-----------------------</w:t>
      </w:r>
    </w:p>
    <w:p w14:paraId="100D56F0" w14:textId="67FAAFFF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Enseguida, la diputada presidenta solicitó al área jurídica expusiera el acuerdo referido, quien comentó, que el punto de acuerdo fue presentado el pasado 27 de abril del 2020, </w:t>
      </w:r>
      <w:r w:rsidR="00890905">
        <w:rPr>
          <w:rFonts w:ascii="Arial" w:hAnsi="Arial" w:cs="Arial"/>
          <w:color w:val="000000" w:themeColor="text1"/>
        </w:rPr>
        <w:t xml:space="preserve">por </w:t>
      </w:r>
      <w:r>
        <w:rPr>
          <w:rFonts w:ascii="Arial" w:hAnsi="Arial" w:cs="Arial"/>
          <w:color w:val="000000" w:themeColor="text1"/>
        </w:rPr>
        <w:t>l</w:t>
      </w:r>
      <w:r w:rsidR="009155F4">
        <w:rPr>
          <w:rFonts w:ascii="Arial" w:hAnsi="Arial" w:cs="Arial"/>
          <w:color w:val="000000" w:themeColor="text1"/>
        </w:rPr>
        <w:t>os y la</w:t>
      </w:r>
      <w:r>
        <w:rPr>
          <w:rFonts w:ascii="Arial" w:hAnsi="Arial" w:cs="Arial"/>
          <w:color w:val="000000" w:themeColor="text1"/>
        </w:rPr>
        <w:t xml:space="preserve"> diputad</w:t>
      </w:r>
      <w:r w:rsidR="009155F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Alejandra Guadalupe Esquitín </w:t>
      </w:r>
      <w:r w:rsidR="00890905">
        <w:rPr>
          <w:rFonts w:ascii="Arial" w:hAnsi="Arial" w:cs="Arial"/>
          <w:color w:val="000000" w:themeColor="text1"/>
        </w:rPr>
        <w:t>Last</w:t>
      </w:r>
      <w:r w:rsidR="009155F4">
        <w:rPr>
          <w:rFonts w:ascii="Arial" w:hAnsi="Arial" w:cs="Arial"/>
          <w:color w:val="000000" w:themeColor="text1"/>
        </w:rPr>
        <w:t>i</w:t>
      </w:r>
      <w:r w:rsidR="00890905">
        <w:rPr>
          <w:rFonts w:ascii="Arial" w:hAnsi="Arial" w:cs="Arial"/>
          <w:color w:val="000000" w:themeColor="text1"/>
        </w:rPr>
        <w:t>ri</w:t>
      </w:r>
      <w:r>
        <w:rPr>
          <w:rFonts w:ascii="Arial" w:hAnsi="Arial" w:cs="Arial"/>
          <w:color w:val="000000" w:themeColor="text1"/>
        </w:rPr>
        <w:t>, Héctor Eduardo Alon</w:t>
      </w:r>
      <w:r w:rsidR="009155F4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o Granados</w:t>
      </w:r>
      <w:r w:rsidR="00890905">
        <w:rPr>
          <w:rFonts w:ascii="Arial" w:hAnsi="Arial" w:cs="Arial"/>
          <w:color w:val="000000" w:themeColor="text1"/>
        </w:rPr>
        <w:t>, Carlos Alberto Morales Álvarez integrante</w:t>
      </w:r>
      <w:r w:rsidR="009155F4">
        <w:rPr>
          <w:rFonts w:ascii="Arial" w:hAnsi="Arial" w:cs="Arial"/>
          <w:color w:val="000000" w:themeColor="text1"/>
        </w:rPr>
        <w:t>s</w:t>
      </w:r>
      <w:r w:rsidR="00890905">
        <w:rPr>
          <w:rFonts w:ascii="Arial" w:hAnsi="Arial" w:cs="Arial"/>
          <w:color w:val="000000" w:themeColor="text1"/>
        </w:rPr>
        <w:t xml:space="preserve"> y Coordinador del Partido Movimiento Ciudadano, Liliana Luna Aguirre y José Armando García Avendaño, Coordinadora e integrante del Partido de la Revolución Democrática, Uruviel González Vieyra representante Legislativo del </w:t>
      </w:r>
      <w:r w:rsidR="00890905">
        <w:rPr>
          <w:rFonts w:ascii="Arial" w:hAnsi="Arial" w:cs="Arial"/>
          <w:color w:val="000000" w:themeColor="text1"/>
        </w:rPr>
        <w:lastRenderedPageBreak/>
        <w:t>Par</w:t>
      </w:r>
      <w:r w:rsidR="009155F4">
        <w:rPr>
          <w:rFonts w:ascii="Arial" w:hAnsi="Arial" w:cs="Arial"/>
          <w:color w:val="000000" w:themeColor="text1"/>
        </w:rPr>
        <w:t>t</w:t>
      </w:r>
      <w:r w:rsidR="00890905">
        <w:rPr>
          <w:rFonts w:ascii="Arial" w:hAnsi="Arial" w:cs="Arial"/>
          <w:color w:val="000000" w:themeColor="text1"/>
        </w:rPr>
        <w:t>ido Compromiso por Puebla</w:t>
      </w:r>
      <w:r w:rsidR="009155F4">
        <w:rPr>
          <w:rFonts w:ascii="Arial" w:hAnsi="Arial" w:cs="Arial"/>
          <w:color w:val="000000" w:themeColor="text1"/>
        </w:rPr>
        <w:t>,</w:t>
      </w:r>
      <w:r w:rsidR="00890905">
        <w:rPr>
          <w:rFonts w:ascii="Arial" w:hAnsi="Arial" w:cs="Arial"/>
          <w:color w:val="000000" w:themeColor="text1"/>
        </w:rPr>
        <w:t xml:space="preserve"> María del Rocío García Olmedo integrante del Partido Revolucionario Institucional</w:t>
      </w:r>
      <w:r>
        <w:rPr>
          <w:rFonts w:ascii="Arial" w:hAnsi="Arial" w:cs="Arial"/>
          <w:color w:val="000000" w:themeColor="text1"/>
        </w:rPr>
        <w:t>. Exposición que se encuentra en la versión estenográfica de esta sesión. -----------------------------------------------------</w:t>
      </w:r>
      <w:r w:rsidR="00890905">
        <w:rPr>
          <w:rFonts w:ascii="Arial" w:hAnsi="Arial" w:cs="Arial"/>
          <w:color w:val="000000" w:themeColor="text1"/>
        </w:rPr>
        <w:t>------------------</w:t>
      </w:r>
    </w:p>
    <w:p w14:paraId="6ACCFE3E" w14:textId="45439CCD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seguido, realizaron sus participaciones las diputadas </w:t>
      </w:r>
      <w:r w:rsidR="00890905">
        <w:rPr>
          <w:rFonts w:ascii="Arial" w:hAnsi="Arial" w:cs="Arial"/>
          <w:color w:val="000000" w:themeColor="text1"/>
        </w:rPr>
        <w:t>Guadalupe Muciño Muñoz y</w:t>
      </w:r>
      <w:r>
        <w:rPr>
          <w:rFonts w:ascii="Arial" w:hAnsi="Arial" w:cs="Arial"/>
          <w:color w:val="000000" w:themeColor="text1"/>
        </w:rPr>
        <w:t xml:space="preserve"> María del Rocío García Olmedo, </w:t>
      </w:r>
      <w:r w:rsidR="00890905">
        <w:rPr>
          <w:rFonts w:ascii="Arial" w:hAnsi="Arial" w:cs="Arial"/>
          <w:color w:val="000000" w:themeColor="text1"/>
        </w:rPr>
        <w:t xml:space="preserve">el </w:t>
      </w:r>
      <w:r w:rsidR="00ED401F">
        <w:rPr>
          <w:rFonts w:ascii="Arial" w:hAnsi="Arial" w:cs="Arial"/>
          <w:color w:val="000000" w:themeColor="text1"/>
        </w:rPr>
        <w:t xml:space="preserve">C. </w:t>
      </w:r>
      <w:r w:rsidR="00890905">
        <w:rPr>
          <w:rFonts w:ascii="Arial" w:hAnsi="Arial" w:cs="Arial"/>
          <w:color w:val="000000" w:themeColor="text1"/>
        </w:rPr>
        <w:t xml:space="preserve">Secretario de Cultura Sergio </w:t>
      </w:r>
      <w:r w:rsidR="00ED401F">
        <w:rPr>
          <w:rFonts w:ascii="Arial" w:hAnsi="Arial" w:cs="Arial"/>
          <w:color w:val="000000" w:themeColor="text1"/>
        </w:rPr>
        <w:t xml:space="preserve">A. </w:t>
      </w:r>
      <w:r w:rsidR="00890905">
        <w:rPr>
          <w:rFonts w:ascii="Arial" w:hAnsi="Arial" w:cs="Arial"/>
          <w:color w:val="000000" w:themeColor="text1"/>
        </w:rPr>
        <w:t>de la Luz Vergara Ber</w:t>
      </w:r>
      <w:r w:rsidR="009155F4">
        <w:rPr>
          <w:rFonts w:ascii="Arial" w:hAnsi="Arial" w:cs="Arial"/>
          <w:color w:val="000000" w:themeColor="text1"/>
        </w:rPr>
        <w:t>d</w:t>
      </w:r>
      <w:r w:rsidR="00890905">
        <w:rPr>
          <w:rFonts w:ascii="Arial" w:hAnsi="Arial" w:cs="Arial"/>
          <w:color w:val="000000" w:themeColor="text1"/>
        </w:rPr>
        <w:t>ejo</w:t>
      </w:r>
      <w:r w:rsidR="00ED401F">
        <w:rPr>
          <w:rFonts w:ascii="Arial" w:hAnsi="Arial" w:cs="Arial"/>
          <w:color w:val="000000" w:themeColor="text1"/>
        </w:rPr>
        <w:t>,</w:t>
      </w:r>
      <w:r w:rsidR="00890905">
        <w:rPr>
          <w:rFonts w:ascii="Arial" w:hAnsi="Arial" w:cs="Arial"/>
          <w:color w:val="000000" w:themeColor="text1"/>
        </w:rPr>
        <w:t xml:space="preserve"> la </w:t>
      </w:r>
      <w:r w:rsidR="00ED401F">
        <w:rPr>
          <w:rFonts w:ascii="Arial" w:hAnsi="Arial" w:cs="Arial"/>
          <w:color w:val="000000" w:themeColor="text1"/>
        </w:rPr>
        <w:t xml:space="preserve">C. </w:t>
      </w:r>
      <w:r w:rsidR="00890905">
        <w:rPr>
          <w:rFonts w:ascii="Arial" w:hAnsi="Arial" w:cs="Arial"/>
          <w:color w:val="000000" w:themeColor="text1"/>
        </w:rPr>
        <w:t xml:space="preserve">Presidenta Municipal de Xicotepec de </w:t>
      </w:r>
      <w:r w:rsidR="00ED401F">
        <w:rPr>
          <w:rFonts w:ascii="Arial" w:hAnsi="Arial" w:cs="Arial"/>
          <w:color w:val="000000" w:themeColor="text1"/>
        </w:rPr>
        <w:t>Juárez</w:t>
      </w:r>
      <w:r w:rsidR="009155F4">
        <w:rPr>
          <w:rFonts w:ascii="Arial" w:hAnsi="Arial" w:cs="Arial"/>
          <w:color w:val="000000" w:themeColor="text1"/>
        </w:rPr>
        <w:t>,</w:t>
      </w:r>
      <w:r w:rsidR="00890905">
        <w:rPr>
          <w:rFonts w:ascii="Arial" w:hAnsi="Arial" w:cs="Arial"/>
          <w:color w:val="000000" w:themeColor="text1"/>
        </w:rPr>
        <w:t xml:space="preserve"> </w:t>
      </w:r>
      <w:r w:rsidR="00ED401F">
        <w:rPr>
          <w:rFonts w:ascii="Arial" w:hAnsi="Arial" w:cs="Arial"/>
          <w:color w:val="000000" w:themeColor="text1"/>
        </w:rPr>
        <w:t xml:space="preserve">Laura </w:t>
      </w:r>
      <w:r w:rsidR="00890905">
        <w:rPr>
          <w:rFonts w:ascii="Arial" w:hAnsi="Arial" w:cs="Arial"/>
          <w:color w:val="000000" w:themeColor="text1"/>
        </w:rPr>
        <w:t xml:space="preserve">Guadalupe </w:t>
      </w:r>
      <w:r w:rsidR="00ED401F">
        <w:rPr>
          <w:rFonts w:ascii="Arial" w:hAnsi="Arial" w:cs="Arial"/>
          <w:color w:val="000000" w:themeColor="text1"/>
        </w:rPr>
        <w:t xml:space="preserve">Vargas </w:t>
      </w:r>
      <w:proofErr w:type="spellStart"/>
      <w:r w:rsidR="00ED401F">
        <w:rPr>
          <w:rFonts w:ascii="Arial" w:hAnsi="Arial" w:cs="Arial"/>
          <w:color w:val="000000" w:themeColor="text1"/>
        </w:rPr>
        <w:t>Vargas</w:t>
      </w:r>
      <w:proofErr w:type="spellEnd"/>
      <w:r w:rsidR="00ED401F">
        <w:rPr>
          <w:rFonts w:ascii="Arial" w:hAnsi="Arial" w:cs="Arial"/>
          <w:color w:val="000000" w:themeColor="text1"/>
        </w:rPr>
        <w:t xml:space="preserve"> y la diputada Liliana Luna Aguirre</w:t>
      </w:r>
      <w:r>
        <w:rPr>
          <w:rFonts w:ascii="Arial" w:hAnsi="Arial" w:cs="Arial"/>
          <w:color w:val="000000" w:themeColor="text1"/>
        </w:rPr>
        <w:t>.</w:t>
      </w:r>
      <w:r w:rsidR="00DF05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Participaciones que obran en la versión estenográfica. --------------------------</w:t>
      </w:r>
      <w:r w:rsidR="00DF0549">
        <w:rPr>
          <w:rFonts w:ascii="Arial" w:hAnsi="Arial" w:cs="Arial"/>
          <w:color w:val="000000" w:themeColor="text1"/>
        </w:rPr>
        <w:t>-----------</w:t>
      </w:r>
      <w:r w:rsidR="009155F4">
        <w:rPr>
          <w:rFonts w:ascii="Arial" w:hAnsi="Arial" w:cs="Arial"/>
          <w:color w:val="000000" w:themeColor="text1"/>
        </w:rPr>
        <w:t>---------------------------</w:t>
      </w:r>
    </w:p>
    <w:p w14:paraId="55426E2F" w14:textId="77777777" w:rsidR="003D164E" w:rsidRDefault="003D164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continuación, la diputada presidenta sometió a consideración el acuerdo antes referido, resultando </w:t>
      </w:r>
      <w:proofErr w:type="gramStart"/>
      <w:r>
        <w:rPr>
          <w:rFonts w:ascii="Arial" w:hAnsi="Arial" w:cs="Arial"/>
          <w:color w:val="000000" w:themeColor="text1"/>
        </w:rPr>
        <w:t>aprobado</w:t>
      </w:r>
      <w:proofErr w:type="gramEnd"/>
      <w:r>
        <w:rPr>
          <w:rFonts w:ascii="Arial" w:hAnsi="Arial" w:cs="Arial"/>
          <w:color w:val="000000" w:themeColor="text1"/>
        </w:rPr>
        <w:t xml:space="preserve"> por unanimidad. -----------------------------------------------</w:t>
      </w:r>
    </w:p>
    <w:p w14:paraId="2B88026A" w14:textId="10039EF7" w:rsidR="00B378C7" w:rsidRPr="004E34C0" w:rsidRDefault="002D4CBE" w:rsidP="006770B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101F11">
        <w:rPr>
          <w:rFonts w:ascii="Arial" w:hAnsi="Arial" w:cs="Arial"/>
          <w:b/>
        </w:rPr>
        <w:t>Cinco</w:t>
      </w:r>
      <w:r w:rsidRPr="004E34C0">
        <w:rPr>
          <w:rFonts w:ascii="Arial" w:hAnsi="Arial" w:cs="Arial"/>
        </w:rPr>
        <w:t xml:space="preserve"> </w:t>
      </w:r>
      <w:r w:rsidR="001C3A90" w:rsidRPr="004E34C0">
        <w:rPr>
          <w:rFonts w:ascii="Arial" w:hAnsi="Arial" w:cs="Arial"/>
          <w:color w:val="000000" w:themeColor="text1"/>
        </w:rPr>
        <w:t>del orden del día</w:t>
      </w:r>
      <w:r w:rsidR="001C3A90">
        <w:rPr>
          <w:rFonts w:ascii="Arial" w:hAnsi="Arial" w:cs="Arial"/>
          <w:color w:val="000000" w:themeColor="text1"/>
        </w:rPr>
        <w:t xml:space="preserve">, </w:t>
      </w:r>
      <w:r w:rsidR="00EB5D41"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 xml:space="preserve">a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>.</w:t>
      </w:r>
      <w:r w:rsidR="00DF0549">
        <w:rPr>
          <w:rFonts w:ascii="Arial" w:hAnsi="Arial" w:cs="Arial"/>
          <w:color w:val="000000" w:themeColor="text1"/>
        </w:rPr>
        <w:t xml:space="preserve"> Realizaron sus intervenciones las diputadas Guadalupe Muciño Muñoz y Liliana Luna Aguirre, participaciones que obran en la versiono estenográfica de este día.</w:t>
      </w:r>
      <w:r w:rsidR="00E6339E">
        <w:rPr>
          <w:rFonts w:ascii="Arial" w:hAnsi="Arial" w:cs="Arial"/>
          <w:color w:val="000000" w:themeColor="text1"/>
        </w:rPr>
        <w:t xml:space="preserve">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 xml:space="preserve">o </w:t>
      </w:r>
      <w:r w:rsidR="004377CB">
        <w:rPr>
          <w:rFonts w:ascii="Arial" w:hAnsi="Arial" w:cs="Arial"/>
          <w:color w:val="000000" w:themeColor="text1"/>
        </w:rPr>
        <w:t>habiendo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9155F4">
        <w:rPr>
          <w:rFonts w:ascii="Arial" w:hAnsi="Arial" w:cs="Arial"/>
          <w:color w:val="000000" w:themeColor="text1"/>
        </w:rPr>
        <w:t xml:space="preserve">más </w:t>
      </w:r>
      <w:r w:rsidR="00B378C7" w:rsidRPr="004E34C0">
        <w:rPr>
          <w:rFonts w:ascii="Arial" w:hAnsi="Arial" w:cs="Arial"/>
          <w:color w:val="000000" w:themeColor="text1"/>
        </w:rPr>
        <w:t>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A82B33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 w:rsidR="00DF0549">
        <w:rPr>
          <w:rFonts w:ascii="Arial" w:hAnsi="Arial" w:cs="Arial"/>
          <w:color w:val="000000" w:themeColor="text1"/>
        </w:rPr>
        <w:t>dieciséis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 w:rsidR="00DF0549">
        <w:rPr>
          <w:rFonts w:ascii="Arial" w:hAnsi="Arial" w:cs="Arial"/>
          <w:color w:val="000000" w:themeColor="text1"/>
        </w:rPr>
        <w:t>cincuenta y seis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>. ---</w:t>
      </w:r>
      <w:r w:rsidR="001C3A90">
        <w:rPr>
          <w:rFonts w:ascii="Arial" w:hAnsi="Arial" w:cs="Arial"/>
          <w:color w:val="000000" w:themeColor="text1"/>
        </w:rPr>
        <w:t>-----------------------------------------------------------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B287016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094484DD" w14:textId="06EB2D34" w:rsidR="00E42F3A" w:rsidRDefault="00E42F3A" w:rsidP="00907983">
      <w:pPr>
        <w:rPr>
          <w:rFonts w:ascii="Arial" w:hAnsi="Arial" w:cs="Arial"/>
          <w:b/>
          <w:color w:val="000000" w:themeColor="text1"/>
        </w:rPr>
      </w:pPr>
    </w:p>
    <w:p w14:paraId="0731E42F" w14:textId="200B8CB5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7621C6FB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D507909" w14:textId="3F4FE49A" w:rsidR="00BF02AD" w:rsidRPr="00054A17" w:rsidRDefault="00646A7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LILIANA LUNA AGUIRRE</w:t>
      </w:r>
    </w:p>
    <w:p w14:paraId="2333B790" w14:textId="19740DB2" w:rsidR="00E42F3A" w:rsidRDefault="00646A71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PRESIDENTA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2960A2F5" w:rsidR="00907983" w:rsidRDefault="00907983" w:rsidP="00196EFA">
      <w:pPr>
        <w:rPr>
          <w:rFonts w:ascii="Arial" w:hAnsi="Arial" w:cs="Arial"/>
          <w:b/>
          <w:color w:val="000000" w:themeColor="text1"/>
        </w:rPr>
      </w:pPr>
    </w:p>
    <w:p w14:paraId="7B5855DC" w14:textId="77777777" w:rsidR="00196EFA" w:rsidRDefault="00196EFA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08DB731D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65DBD09C" w14:textId="3CDEEFE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4FA634BA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2DBB4C93" w:rsidR="00BF02AD" w:rsidRPr="00054A17" w:rsidRDefault="00646A7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GUADALUPE MUCIÑO MUÑOZ</w:t>
      </w:r>
    </w:p>
    <w:p w14:paraId="58A7EA33" w14:textId="49BEACD7" w:rsidR="000124A5" w:rsidRDefault="00646A71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141ACF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4746173B" w14:textId="3641AC2C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1076DD58" w14:textId="3B1625C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5BB40E98" w14:textId="25A0CC1D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4C347C8" w14:textId="77777777" w:rsidR="00196EFA" w:rsidRDefault="00196EFA" w:rsidP="00196EFA">
      <w:pPr>
        <w:rPr>
          <w:rFonts w:ascii="Arial" w:hAnsi="Arial" w:cs="Arial"/>
          <w:b/>
          <w:color w:val="000000" w:themeColor="text1"/>
        </w:rPr>
      </w:pPr>
    </w:p>
    <w:p w14:paraId="2CD57341" w14:textId="5342E00B" w:rsidR="00BF02AD" w:rsidRDefault="00646A71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LUIS FERNANDO JARA VARGAS</w:t>
      </w:r>
    </w:p>
    <w:p w14:paraId="13B355EA" w14:textId="73DF756A" w:rsidR="00BF02AD" w:rsidRPr="00054A17" w:rsidRDefault="00646A71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0A21B582" w14:textId="4A3CF193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F0C7AD5" w14:textId="72A595ED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5758FDF" w14:textId="1A1D31B6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6D08C278" w14:textId="04196E02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5E9DF24E" w14:textId="77777777" w:rsidR="00196EFA" w:rsidRDefault="00196EFA" w:rsidP="00400274">
      <w:pPr>
        <w:rPr>
          <w:rFonts w:ascii="Arial" w:hAnsi="Arial" w:cs="Arial"/>
          <w:b/>
          <w:color w:val="000000" w:themeColor="text1"/>
        </w:rPr>
      </w:pPr>
    </w:p>
    <w:p w14:paraId="163CD218" w14:textId="79DB7355" w:rsidR="00A82B33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                                       </w:t>
      </w:r>
    </w:p>
    <w:p w14:paraId="69B903CE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6B3ACE09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594F3A6F" w14:textId="77777777" w:rsidR="00A82B33" w:rsidRDefault="00A82B33" w:rsidP="00A82B33">
      <w:pPr>
        <w:rPr>
          <w:rFonts w:ascii="Arial" w:hAnsi="Arial" w:cs="Arial"/>
          <w:b/>
          <w:color w:val="000000" w:themeColor="text1"/>
        </w:rPr>
      </w:pPr>
    </w:p>
    <w:p w14:paraId="15536F77" w14:textId="77777777" w:rsidR="0034116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</w:t>
      </w:r>
    </w:p>
    <w:p w14:paraId="290C3C16" w14:textId="77777777" w:rsidR="00341167" w:rsidRDefault="00341167" w:rsidP="00A82B33">
      <w:pPr>
        <w:rPr>
          <w:rFonts w:ascii="Arial" w:hAnsi="Arial" w:cs="Arial"/>
          <w:b/>
          <w:color w:val="000000" w:themeColor="text1"/>
        </w:rPr>
      </w:pPr>
    </w:p>
    <w:p w14:paraId="5B4CF71C" w14:textId="77777777" w:rsidR="00341167" w:rsidRDefault="00341167" w:rsidP="00A82B33">
      <w:pPr>
        <w:rPr>
          <w:rFonts w:ascii="Arial" w:hAnsi="Arial" w:cs="Arial"/>
          <w:b/>
          <w:color w:val="000000" w:themeColor="text1"/>
        </w:rPr>
      </w:pPr>
    </w:p>
    <w:p w14:paraId="399FE52E" w14:textId="2E5ABCCB" w:rsidR="00A82B33" w:rsidRDefault="00341167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</w:t>
      </w:r>
      <w:r w:rsidR="00646A71" w:rsidRPr="00054A17">
        <w:rPr>
          <w:rFonts w:ascii="Arial" w:hAnsi="Arial" w:cs="Arial"/>
          <w:b/>
          <w:color w:val="000000" w:themeColor="text1"/>
        </w:rPr>
        <w:t xml:space="preserve">DIP. </w:t>
      </w:r>
      <w:r w:rsidR="00646A71">
        <w:rPr>
          <w:rFonts w:ascii="Arial" w:hAnsi="Arial" w:cs="Arial"/>
          <w:b/>
          <w:color w:val="000000" w:themeColor="text1"/>
        </w:rPr>
        <w:t xml:space="preserve">ESTEFANÍA RODRIGUEZ SANDOVAL   </w:t>
      </w:r>
    </w:p>
    <w:p w14:paraId="0EE3451F" w14:textId="6F90A995" w:rsidR="00BF02AD" w:rsidRPr="00054A17" w:rsidRDefault="00646A71" w:rsidP="00A82B3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 w:rsidR="007A0208">
        <w:rPr>
          <w:rFonts w:ascii="Arial" w:hAnsi="Arial" w:cs="Arial"/>
          <w:b/>
          <w:color w:val="000000" w:themeColor="text1"/>
        </w:rPr>
        <w:t xml:space="preserve">  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44681753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65B6547F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579D9F5E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F43D271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4D7EC08D" w14:textId="77777777" w:rsidR="00C207B8" w:rsidRDefault="00C207B8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F508001" w14:textId="27ED1657" w:rsidR="003953FA" w:rsidRDefault="007A0208" w:rsidP="00BF02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DIP. RAFAELA VIANEY GARCÍA ROMERO</w:t>
      </w:r>
    </w:p>
    <w:p w14:paraId="16AADF1B" w14:textId="1C75592E" w:rsidR="009B14D1" w:rsidRDefault="007A0208" w:rsidP="00BF02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VOCAL</w:t>
      </w:r>
    </w:p>
    <w:p w14:paraId="74263428" w14:textId="6C658149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0D1DBD64" w14:textId="48F76026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55305BD5" w14:textId="77777777" w:rsidR="00196EFA" w:rsidRDefault="00196EFA" w:rsidP="00907983">
      <w:pPr>
        <w:rPr>
          <w:rFonts w:ascii="Arial" w:hAnsi="Arial" w:cs="Arial"/>
          <w:b/>
          <w:color w:val="000000" w:themeColor="text1"/>
        </w:rPr>
      </w:pPr>
    </w:p>
    <w:p w14:paraId="3BD95944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7304200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8728A63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6B00645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0DAD3204" w14:textId="77777777" w:rsidR="007A0208" w:rsidRDefault="007A0208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38C8E827" w14:textId="29ED3F96" w:rsidR="00BF02AD" w:rsidRPr="00054A17" w:rsidRDefault="00646A71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ROCÍO GARCÍA OLMEDO</w:t>
      </w:r>
    </w:p>
    <w:p w14:paraId="0E7F0181" w14:textId="314FDCDC" w:rsidR="00BF02AD" w:rsidRPr="00054A17" w:rsidRDefault="007A0208" w:rsidP="007A0208">
      <w:pPr>
        <w:ind w:left="495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46A71"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0FB85282" w14:textId="3B3FE5E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1D639B7F" w14:textId="1151230B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70BA108B" w14:textId="2D19A380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4BA23AD8" w14:textId="29B8460A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1D63B1BF" w14:textId="14A6A423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57F38B96" w14:textId="77777777" w:rsidR="00196EFA" w:rsidRDefault="00196EFA" w:rsidP="00BF02AD">
      <w:pPr>
        <w:rPr>
          <w:rFonts w:ascii="Arial" w:hAnsi="Arial" w:cs="Arial"/>
          <w:b/>
          <w:color w:val="000000" w:themeColor="text1"/>
        </w:rPr>
      </w:pPr>
    </w:p>
    <w:p w14:paraId="33C04EA7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639C3792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34A12845" w14:textId="77777777" w:rsidR="007A0208" w:rsidRDefault="007A0208" w:rsidP="00BF02AD">
      <w:pPr>
        <w:rPr>
          <w:rFonts w:ascii="Arial" w:hAnsi="Arial" w:cs="Arial"/>
          <w:b/>
          <w:color w:val="000000" w:themeColor="text1"/>
        </w:rPr>
      </w:pPr>
    </w:p>
    <w:p w14:paraId="16C14CFF" w14:textId="171A3495" w:rsidR="00BF02AD" w:rsidRPr="00054A17" w:rsidRDefault="007A0208" w:rsidP="00BF02A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646A71" w:rsidRPr="00054A17">
        <w:rPr>
          <w:rFonts w:ascii="Arial" w:hAnsi="Arial" w:cs="Arial"/>
          <w:b/>
          <w:color w:val="000000" w:themeColor="text1"/>
        </w:rPr>
        <w:t xml:space="preserve">DIP. </w:t>
      </w:r>
      <w:r w:rsidR="00646A71">
        <w:rPr>
          <w:rFonts w:ascii="Arial" w:hAnsi="Arial" w:cs="Arial"/>
          <w:b/>
          <w:color w:val="000000" w:themeColor="text1"/>
        </w:rPr>
        <w:t>ÁNGEL GERARDO ISLAS MALDONADO</w:t>
      </w:r>
    </w:p>
    <w:p w14:paraId="35515E56" w14:textId="16D363FC" w:rsidR="00025CB3" w:rsidRDefault="007A0208" w:rsidP="00907983">
      <w:pPr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46A71" w:rsidRPr="00054A17">
        <w:rPr>
          <w:rFonts w:ascii="Arial" w:hAnsi="Arial" w:cs="Arial"/>
          <w:b/>
          <w:color w:val="000000" w:themeColor="text1"/>
        </w:rPr>
        <w:t>VOCAL</w:t>
      </w:r>
    </w:p>
    <w:p w14:paraId="383F3C05" w14:textId="6CEE6F8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23A1EA3" w14:textId="5AB5FF7F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3179264" w14:textId="0A57C55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643A9197" w14:textId="35F038C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BBF0BD9" w14:textId="4B3670B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28E8050" w14:textId="2FDD252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E70377" w14:textId="267CC2D9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4BD7C6" w14:textId="47A191B5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C5FB13C" w14:textId="1E1F1487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9634EB2" w14:textId="61CEB95C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2A9EF30" w14:textId="5C49EC70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006306" w14:textId="78E3AAF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5122414F" w14:textId="2A30587B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1BBF25ED" w14:textId="0F1EB444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27F64CE7" w14:textId="2EF0F63D" w:rsidR="00A82B33" w:rsidRDefault="00A82B33" w:rsidP="00907983">
      <w:pPr>
        <w:ind w:left="1416" w:firstLine="708"/>
        <w:rPr>
          <w:rFonts w:ascii="Arial" w:hAnsi="Arial" w:cs="Arial"/>
          <w:b/>
          <w:color w:val="000000" w:themeColor="text1"/>
        </w:rPr>
      </w:pPr>
    </w:p>
    <w:p w14:paraId="0C777F72" w14:textId="5F60E9DD" w:rsidR="00141ACF" w:rsidRDefault="00141ACF" w:rsidP="00A82B33">
      <w:pPr>
        <w:rPr>
          <w:rFonts w:ascii="Arial" w:hAnsi="Arial" w:cs="Arial"/>
          <w:bCs/>
          <w:color w:val="000000" w:themeColor="text1"/>
        </w:rPr>
      </w:pPr>
    </w:p>
    <w:p w14:paraId="2D9885A8" w14:textId="63C5978E" w:rsidR="00A82B33" w:rsidRPr="00A82B33" w:rsidRDefault="00A82B33" w:rsidP="0064404B">
      <w:pPr>
        <w:jc w:val="both"/>
        <w:rPr>
          <w:rFonts w:ascii="Arial" w:hAnsi="Arial" w:cs="Arial"/>
          <w:bCs/>
          <w:color w:val="000000" w:themeColor="text1"/>
        </w:rPr>
      </w:pPr>
      <w:r w:rsidRPr="00A82B33">
        <w:rPr>
          <w:rFonts w:ascii="Arial" w:hAnsi="Arial" w:cs="Arial"/>
          <w:bCs/>
          <w:color w:val="000000" w:themeColor="text1"/>
        </w:rPr>
        <w:lastRenderedPageBreak/>
        <w:t xml:space="preserve">Esta hoja de firmas corresponde al acta de la sesión de la Comisión de </w:t>
      </w:r>
      <w:r w:rsidR="00646A71">
        <w:rPr>
          <w:rFonts w:ascii="Arial" w:hAnsi="Arial" w:cs="Arial"/>
          <w:bCs/>
          <w:color w:val="000000" w:themeColor="text1"/>
        </w:rPr>
        <w:t>Cultura</w:t>
      </w:r>
      <w:r w:rsidRPr="00A82B33">
        <w:rPr>
          <w:rFonts w:ascii="Arial" w:hAnsi="Arial" w:cs="Arial"/>
          <w:bCs/>
          <w:color w:val="000000" w:themeColor="text1"/>
        </w:rPr>
        <w:t xml:space="preserve">, efectuada a través de la plataforma Videoconferencia Telmex, </w:t>
      </w:r>
      <w:r w:rsidR="004377CB">
        <w:rPr>
          <w:rFonts w:ascii="Arial" w:hAnsi="Arial" w:cs="Arial"/>
          <w:bCs/>
          <w:color w:val="000000" w:themeColor="text1"/>
        </w:rPr>
        <w:t xml:space="preserve">el </w:t>
      </w:r>
      <w:r w:rsidR="006770B3">
        <w:rPr>
          <w:rFonts w:ascii="Arial" w:hAnsi="Arial" w:cs="Arial"/>
          <w:bCs/>
          <w:color w:val="000000" w:themeColor="text1"/>
        </w:rPr>
        <w:t>viernes</w:t>
      </w:r>
      <w:r w:rsidRPr="00A82B33">
        <w:rPr>
          <w:rFonts w:ascii="Arial" w:hAnsi="Arial" w:cs="Arial"/>
          <w:bCs/>
          <w:color w:val="000000" w:themeColor="text1"/>
        </w:rPr>
        <w:t xml:space="preserve"> </w:t>
      </w:r>
      <w:r w:rsidR="006770B3">
        <w:rPr>
          <w:rFonts w:ascii="Arial" w:hAnsi="Arial" w:cs="Arial"/>
          <w:bCs/>
          <w:color w:val="000000" w:themeColor="text1"/>
        </w:rPr>
        <w:t>cinco</w:t>
      </w:r>
      <w:r w:rsidRPr="00A82B33">
        <w:rPr>
          <w:rFonts w:ascii="Arial" w:hAnsi="Arial" w:cs="Arial"/>
          <w:bCs/>
          <w:color w:val="000000" w:themeColor="text1"/>
        </w:rPr>
        <w:t xml:space="preserve"> de </w:t>
      </w:r>
      <w:r w:rsidR="006770B3">
        <w:rPr>
          <w:rFonts w:ascii="Arial" w:hAnsi="Arial" w:cs="Arial"/>
          <w:bCs/>
          <w:color w:val="000000" w:themeColor="text1"/>
        </w:rPr>
        <w:t>febrero</w:t>
      </w:r>
      <w:r w:rsidRPr="00A82B33">
        <w:rPr>
          <w:rFonts w:ascii="Arial" w:hAnsi="Arial" w:cs="Arial"/>
          <w:bCs/>
          <w:color w:val="000000" w:themeColor="text1"/>
        </w:rPr>
        <w:t xml:space="preserve"> de </w:t>
      </w:r>
      <w:r w:rsidR="0064404B">
        <w:rPr>
          <w:rFonts w:ascii="Arial" w:hAnsi="Arial" w:cs="Arial"/>
          <w:bCs/>
          <w:color w:val="000000" w:themeColor="text1"/>
        </w:rPr>
        <w:t>dos mil veintiuno</w:t>
      </w:r>
      <w:r w:rsidRPr="00A82B33">
        <w:rPr>
          <w:rFonts w:ascii="Arial" w:hAnsi="Arial" w:cs="Arial"/>
          <w:bCs/>
          <w:color w:val="000000" w:themeColor="text1"/>
        </w:rPr>
        <w:t xml:space="preserve">. </w:t>
      </w:r>
      <w:r w:rsidR="00531891">
        <w:rPr>
          <w:rFonts w:ascii="Arial" w:hAnsi="Arial" w:cs="Arial"/>
          <w:bCs/>
          <w:color w:val="000000" w:themeColor="text1"/>
        </w:rPr>
        <w:t>-----------------------------------</w:t>
      </w:r>
      <w:r w:rsidR="0064404B">
        <w:rPr>
          <w:rFonts w:ascii="Arial" w:hAnsi="Arial" w:cs="Arial"/>
          <w:bCs/>
          <w:color w:val="000000" w:themeColor="text1"/>
        </w:rPr>
        <w:t>--------------------</w:t>
      </w:r>
      <w:r w:rsidR="006770B3">
        <w:rPr>
          <w:rFonts w:ascii="Arial" w:hAnsi="Arial" w:cs="Arial"/>
          <w:bCs/>
          <w:color w:val="000000" w:themeColor="text1"/>
        </w:rPr>
        <w:t>----------------</w:t>
      </w:r>
    </w:p>
    <w:sectPr w:rsidR="00A82B33" w:rsidRPr="00A82B33" w:rsidSect="00943D4C">
      <w:headerReference w:type="default" r:id="rId8"/>
      <w:footerReference w:type="default" r:id="rId9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88C6D" w14:textId="77777777" w:rsidR="00D06ECD" w:rsidRDefault="00D06ECD" w:rsidP="00BE79B3">
      <w:r>
        <w:separator/>
      </w:r>
    </w:p>
  </w:endnote>
  <w:endnote w:type="continuationSeparator" w:id="0">
    <w:p w14:paraId="28BA4D9C" w14:textId="77777777" w:rsidR="00D06ECD" w:rsidRDefault="00D06ECD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191EFE" w:rsidRDefault="00191E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42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191EFE" w:rsidRDefault="00191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6BF60" w14:textId="77777777" w:rsidR="00D06ECD" w:rsidRDefault="00D06ECD" w:rsidP="00BE79B3">
      <w:r>
        <w:separator/>
      </w:r>
    </w:p>
  </w:footnote>
  <w:footnote w:type="continuationSeparator" w:id="0">
    <w:p w14:paraId="1A272DA5" w14:textId="77777777" w:rsidR="00D06ECD" w:rsidRDefault="00D06ECD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68F0" w14:textId="1A3784E1" w:rsidR="00191EFE" w:rsidRPr="00FB59BD" w:rsidRDefault="00191EFE" w:rsidP="00FB59BD">
    <w:pPr>
      <w:ind w:firstLine="180"/>
      <w:jc w:val="center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  <w:r w:rsidR="007976B9">
      <w:rPr>
        <w:rFonts w:ascii="Copperplate Gothic Light" w:hAnsi="Copperplate Gothic Light" w:cs="Arial"/>
        <w:sz w:val="48"/>
        <w:szCs w:val="48"/>
      </w:rPr>
      <w:t>Cultura</w:t>
    </w:r>
  </w:p>
  <w:p w14:paraId="6E7C73CD" w14:textId="77777777" w:rsidR="00191EFE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205280C0" w14:textId="6C615D3F" w:rsidR="00191EFE" w:rsidRPr="00D47962" w:rsidRDefault="00191EFE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7D2CAF80" w14:textId="58F9A2F3" w:rsidR="00191EFE" w:rsidRPr="00400164" w:rsidRDefault="00191EFE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191EFE" w:rsidRDefault="00191EFE" w:rsidP="00FB59BD">
    <w:pPr>
      <w:rPr>
        <w:sz w:val="22"/>
        <w:szCs w:val="22"/>
      </w:rPr>
    </w:pPr>
  </w:p>
  <w:p w14:paraId="22302293" w14:textId="659917F8" w:rsidR="00191EFE" w:rsidRDefault="00191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D"/>
    <w:rsid w:val="0000447B"/>
    <w:rsid w:val="000124A5"/>
    <w:rsid w:val="00013EA1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63229"/>
    <w:rsid w:val="00067861"/>
    <w:rsid w:val="000775E5"/>
    <w:rsid w:val="00083E15"/>
    <w:rsid w:val="000873DC"/>
    <w:rsid w:val="00087691"/>
    <w:rsid w:val="000A0255"/>
    <w:rsid w:val="000A1D9A"/>
    <w:rsid w:val="000A723C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487C"/>
    <w:rsid w:val="000D699D"/>
    <w:rsid w:val="000E7AAA"/>
    <w:rsid w:val="000F1600"/>
    <w:rsid w:val="001003BB"/>
    <w:rsid w:val="00101E02"/>
    <w:rsid w:val="00101F11"/>
    <w:rsid w:val="001037F5"/>
    <w:rsid w:val="001066F1"/>
    <w:rsid w:val="001067D7"/>
    <w:rsid w:val="001102B8"/>
    <w:rsid w:val="00113B56"/>
    <w:rsid w:val="00121E7D"/>
    <w:rsid w:val="00126E3B"/>
    <w:rsid w:val="00131AA5"/>
    <w:rsid w:val="00133863"/>
    <w:rsid w:val="0013694F"/>
    <w:rsid w:val="00140777"/>
    <w:rsid w:val="00141ACF"/>
    <w:rsid w:val="0015171E"/>
    <w:rsid w:val="00154A81"/>
    <w:rsid w:val="001603AB"/>
    <w:rsid w:val="001607D2"/>
    <w:rsid w:val="0016717F"/>
    <w:rsid w:val="001761B2"/>
    <w:rsid w:val="00181977"/>
    <w:rsid w:val="001835C8"/>
    <w:rsid w:val="00191EFE"/>
    <w:rsid w:val="0019236A"/>
    <w:rsid w:val="001923A0"/>
    <w:rsid w:val="00196EFA"/>
    <w:rsid w:val="001A1DFB"/>
    <w:rsid w:val="001A6C7F"/>
    <w:rsid w:val="001B0CDC"/>
    <w:rsid w:val="001B5FDE"/>
    <w:rsid w:val="001C1399"/>
    <w:rsid w:val="001C2A16"/>
    <w:rsid w:val="001C3A90"/>
    <w:rsid w:val="001E5C49"/>
    <w:rsid w:val="001E61A2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4042B"/>
    <w:rsid w:val="00247928"/>
    <w:rsid w:val="0026186D"/>
    <w:rsid w:val="002707AA"/>
    <w:rsid w:val="0027393A"/>
    <w:rsid w:val="00275676"/>
    <w:rsid w:val="002811B5"/>
    <w:rsid w:val="00285EF7"/>
    <w:rsid w:val="002874BF"/>
    <w:rsid w:val="00293727"/>
    <w:rsid w:val="002962CE"/>
    <w:rsid w:val="002A6296"/>
    <w:rsid w:val="002A74AB"/>
    <w:rsid w:val="002B142C"/>
    <w:rsid w:val="002C248A"/>
    <w:rsid w:val="002C2BB4"/>
    <w:rsid w:val="002C4215"/>
    <w:rsid w:val="002C51FD"/>
    <w:rsid w:val="002D44CD"/>
    <w:rsid w:val="002D46FB"/>
    <w:rsid w:val="002D4CBE"/>
    <w:rsid w:val="002D530C"/>
    <w:rsid w:val="002D5F05"/>
    <w:rsid w:val="002F2D00"/>
    <w:rsid w:val="002F393E"/>
    <w:rsid w:val="002F4427"/>
    <w:rsid w:val="002F4A5D"/>
    <w:rsid w:val="002F4ACD"/>
    <w:rsid w:val="00311FA1"/>
    <w:rsid w:val="003122F9"/>
    <w:rsid w:val="00315C7E"/>
    <w:rsid w:val="00327722"/>
    <w:rsid w:val="003317ED"/>
    <w:rsid w:val="003352D6"/>
    <w:rsid w:val="00335B3E"/>
    <w:rsid w:val="0034032F"/>
    <w:rsid w:val="00341167"/>
    <w:rsid w:val="00347213"/>
    <w:rsid w:val="00353919"/>
    <w:rsid w:val="00360010"/>
    <w:rsid w:val="00367FE7"/>
    <w:rsid w:val="003817D1"/>
    <w:rsid w:val="0038530D"/>
    <w:rsid w:val="00386AF4"/>
    <w:rsid w:val="003877EE"/>
    <w:rsid w:val="003929A7"/>
    <w:rsid w:val="00394B6B"/>
    <w:rsid w:val="003953FA"/>
    <w:rsid w:val="00396A88"/>
    <w:rsid w:val="00397F59"/>
    <w:rsid w:val="003A4E60"/>
    <w:rsid w:val="003A5894"/>
    <w:rsid w:val="003B0D97"/>
    <w:rsid w:val="003B6503"/>
    <w:rsid w:val="003B70A1"/>
    <w:rsid w:val="003C1E09"/>
    <w:rsid w:val="003C78F5"/>
    <w:rsid w:val="003C7BE8"/>
    <w:rsid w:val="003D164E"/>
    <w:rsid w:val="003D3500"/>
    <w:rsid w:val="003D36EE"/>
    <w:rsid w:val="003D58AE"/>
    <w:rsid w:val="003E0573"/>
    <w:rsid w:val="00400274"/>
    <w:rsid w:val="004052B5"/>
    <w:rsid w:val="004109CE"/>
    <w:rsid w:val="0041586E"/>
    <w:rsid w:val="00416AC9"/>
    <w:rsid w:val="004238A9"/>
    <w:rsid w:val="00423F6C"/>
    <w:rsid w:val="00434575"/>
    <w:rsid w:val="004377CB"/>
    <w:rsid w:val="004411D5"/>
    <w:rsid w:val="0044274E"/>
    <w:rsid w:val="00444403"/>
    <w:rsid w:val="00446588"/>
    <w:rsid w:val="00450082"/>
    <w:rsid w:val="004500D1"/>
    <w:rsid w:val="00462E73"/>
    <w:rsid w:val="0046421D"/>
    <w:rsid w:val="00465B2A"/>
    <w:rsid w:val="004764F7"/>
    <w:rsid w:val="00484C75"/>
    <w:rsid w:val="00487320"/>
    <w:rsid w:val="00491EC9"/>
    <w:rsid w:val="00494DA9"/>
    <w:rsid w:val="00495314"/>
    <w:rsid w:val="004962C8"/>
    <w:rsid w:val="004A07ED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2680"/>
    <w:rsid w:val="005043AD"/>
    <w:rsid w:val="00504901"/>
    <w:rsid w:val="00504A91"/>
    <w:rsid w:val="00511CC0"/>
    <w:rsid w:val="00514518"/>
    <w:rsid w:val="00517479"/>
    <w:rsid w:val="0052123D"/>
    <w:rsid w:val="0052428C"/>
    <w:rsid w:val="00531891"/>
    <w:rsid w:val="0054598C"/>
    <w:rsid w:val="005466A1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1EAA"/>
    <w:rsid w:val="005F5D3A"/>
    <w:rsid w:val="00602B04"/>
    <w:rsid w:val="0060343F"/>
    <w:rsid w:val="0060778F"/>
    <w:rsid w:val="00614ECC"/>
    <w:rsid w:val="006170AC"/>
    <w:rsid w:val="006231E9"/>
    <w:rsid w:val="00627C0B"/>
    <w:rsid w:val="00636F51"/>
    <w:rsid w:val="006422C4"/>
    <w:rsid w:val="00642613"/>
    <w:rsid w:val="0064404B"/>
    <w:rsid w:val="00646A6E"/>
    <w:rsid w:val="00646A71"/>
    <w:rsid w:val="00647497"/>
    <w:rsid w:val="00651E7C"/>
    <w:rsid w:val="00655E91"/>
    <w:rsid w:val="00665A1D"/>
    <w:rsid w:val="00666F3E"/>
    <w:rsid w:val="0067105D"/>
    <w:rsid w:val="00675BE6"/>
    <w:rsid w:val="006770B3"/>
    <w:rsid w:val="00677527"/>
    <w:rsid w:val="00677F31"/>
    <w:rsid w:val="0068643D"/>
    <w:rsid w:val="00690C01"/>
    <w:rsid w:val="00694943"/>
    <w:rsid w:val="00696195"/>
    <w:rsid w:val="006A335B"/>
    <w:rsid w:val="006A42EE"/>
    <w:rsid w:val="006B00ED"/>
    <w:rsid w:val="006B0D6C"/>
    <w:rsid w:val="006B3D14"/>
    <w:rsid w:val="006C4B24"/>
    <w:rsid w:val="006C7B4B"/>
    <w:rsid w:val="006D0022"/>
    <w:rsid w:val="006D153F"/>
    <w:rsid w:val="006E0661"/>
    <w:rsid w:val="006E6F58"/>
    <w:rsid w:val="006F1453"/>
    <w:rsid w:val="006F2AA9"/>
    <w:rsid w:val="006F7607"/>
    <w:rsid w:val="0070089C"/>
    <w:rsid w:val="00701055"/>
    <w:rsid w:val="00701797"/>
    <w:rsid w:val="0070273D"/>
    <w:rsid w:val="007028C2"/>
    <w:rsid w:val="007030FE"/>
    <w:rsid w:val="00705B20"/>
    <w:rsid w:val="00715B85"/>
    <w:rsid w:val="007208B3"/>
    <w:rsid w:val="0072244F"/>
    <w:rsid w:val="007271FE"/>
    <w:rsid w:val="007373D1"/>
    <w:rsid w:val="00741F48"/>
    <w:rsid w:val="0074311E"/>
    <w:rsid w:val="007501EE"/>
    <w:rsid w:val="00751A4B"/>
    <w:rsid w:val="0075274F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92EFD"/>
    <w:rsid w:val="007976B9"/>
    <w:rsid w:val="007A0208"/>
    <w:rsid w:val="007A6D23"/>
    <w:rsid w:val="007A76A0"/>
    <w:rsid w:val="007B37FC"/>
    <w:rsid w:val="007C7ACF"/>
    <w:rsid w:val="007D0E81"/>
    <w:rsid w:val="007D2515"/>
    <w:rsid w:val="007D741D"/>
    <w:rsid w:val="007E0095"/>
    <w:rsid w:val="007E6C59"/>
    <w:rsid w:val="007F5CCE"/>
    <w:rsid w:val="00810E77"/>
    <w:rsid w:val="00823F03"/>
    <w:rsid w:val="00827C79"/>
    <w:rsid w:val="0083209E"/>
    <w:rsid w:val="00836ABA"/>
    <w:rsid w:val="008432AD"/>
    <w:rsid w:val="00843E5E"/>
    <w:rsid w:val="00845A0A"/>
    <w:rsid w:val="00855BF1"/>
    <w:rsid w:val="0086022E"/>
    <w:rsid w:val="008604A5"/>
    <w:rsid w:val="00862381"/>
    <w:rsid w:val="00866294"/>
    <w:rsid w:val="0087267C"/>
    <w:rsid w:val="00890905"/>
    <w:rsid w:val="008B2570"/>
    <w:rsid w:val="008B759F"/>
    <w:rsid w:val="008C0B9C"/>
    <w:rsid w:val="008C4759"/>
    <w:rsid w:val="008C7412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46B7"/>
    <w:rsid w:val="00907422"/>
    <w:rsid w:val="00907983"/>
    <w:rsid w:val="009155F4"/>
    <w:rsid w:val="009157E7"/>
    <w:rsid w:val="009224C2"/>
    <w:rsid w:val="00925AAF"/>
    <w:rsid w:val="0093110B"/>
    <w:rsid w:val="0093388C"/>
    <w:rsid w:val="00934CD3"/>
    <w:rsid w:val="00940044"/>
    <w:rsid w:val="00943BD7"/>
    <w:rsid w:val="00943D4C"/>
    <w:rsid w:val="009446D6"/>
    <w:rsid w:val="0095204E"/>
    <w:rsid w:val="00955736"/>
    <w:rsid w:val="00960A5D"/>
    <w:rsid w:val="00970A74"/>
    <w:rsid w:val="00975895"/>
    <w:rsid w:val="00976753"/>
    <w:rsid w:val="009805B3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E4257"/>
    <w:rsid w:val="009F2201"/>
    <w:rsid w:val="009F49D5"/>
    <w:rsid w:val="009F4E36"/>
    <w:rsid w:val="00A03DF1"/>
    <w:rsid w:val="00A06E22"/>
    <w:rsid w:val="00A102BE"/>
    <w:rsid w:val="00A16107"/>
    <w:rsid w:val="00A213D6"/>
    <w:rsid w:val="00A22E0B"/>
    <w:rsid w:val="00A4677C"/>
    <w:rsid w:val="00A46A2E"/>
    <w:rsid w:val="00A50F26"/>
    <w:rsid w:val="00A52A58"/>
    <w:rsid w:val="00A54D87"/>
    <w:rsid w:val="00A615A7"/>
    <w:rsid w:val="00A62D73"/>
    <w:rsid w:val="00A707D4"/>
    <w:rsid w:val="00A75FA0"/>
    <w:rsid w:val="00A82B33"/>
    <w:rsid w:val="00A83281"/>
    <w:rsid w:val="00A91D84"/>
    <w:rsid w:val="00A9399B"/>
    <w:rsid w:val="00A9497D"/>
    <w:rsid w:val="00A9631C"/>
    <w:rsid w:val="00AA1EF6"/>
    <w:rsid w:val="00AA2264"/>
    <w:rsid w:val="00AA62C0"/>
    <w:rsid w:val="00AB1A23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E6719"/>
    <w:rsid w:val="00AF2AE0"/>
    <w:rsid w:val="00B005BE"/>
    <w:rsid w:val="00B0300B"/>
    <w:rsid w:val="00B07B32"/>
    <w:rsid w:val="00B142B6"/>
    <w:rsid w:val="00B20482"/>
    <w:rsid w:val="00B2090D"/>
    <w:rsid w:val="00B23C99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A8E"/>
    <w:rsid w:val="00B4713E"/>
    <w:rsid w:val="00B564BD"/>
    <w:rsid w:val="00B615F8"/>
    <w:rsid w:val="00B63D6F"/>
    <w:rsid w:val="00B81A72"/>
    <w:rsid w:val="00B81E07"/>
    <w:rsid w:val="00B82385"/>
    <w:rsid w:val="00B8274A"/>
    <w:rsid w:val="00B85650"/>
    <w:rsid w:val="00B8682B"/>
    <w:rsid w:val="00BA23A1"/>
    <w:rsid w:val="00BA3185"/>
    <w:rsid w:val="00BA5FB1"/>
    <w:rsid w:val="00BB1CB7"/>
    <w:rsid w:val="00BB213D"/>
    <w:rsid w:val="00BC4628"/>
    <w:rsid w:val="00BC6DBE"/>
    <w:rsid w:val="00BD0D86"/>
    <w:rsid w:val="00BD1C30"/>
    <w:rsid w:val="00BD2A29"/>
    <w:rsid w:val="00BD32EB"/>
    <w:rsid w:val="00BD654C"/>
    <w:rsid w:val="00BE0448"/>
    <w:rsid w:val="00BE13EA"/>
    <w:rsid w:val="00BE6942"/>
    <w:rsid w:val="00BE79B3"/>
    <w:rsid w:val="00BE7CD8"/>
    <w:rsid w:val="00BF02AD"/>
    <w:rsid w:val="00BF11B1"/>
    <w:rsid w:val="00BF6A55"/>
    <w:rsid w:val="00C01052"/>
    <w:rsid w:val="00C13FD0"/>
    <w:rsid w:val="00C207B8"/>
    <w:rsid w:val="00C23192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92D46"/>
    <w:rsid w:val="00C94B0B"/>
    <w:rsid w:val="00C97318"/>
    <w:rsid w:val="00C97347"/>
    <w:rsid w:val="00CA30F0"/>
    <w:rsid w:val="00CA352B"/>
    <w:rsid w:val="00CA7D89"/>
    <w:rsid w:val="00CB2434"/>
    <w:rsid w:val="00CB24D6"/>
    <w:rsid w:val="00CB4480"/>
    <w:rsid w:val="00CC232B"/>
    <w:rsid w:val="00CC71E5"/>
    <w:rsid w:val="00CD5D0A"/>
    <w:rsid w:val="00CE764B"/>
    <w:rsid w:val="00CE76A9"/>
    <w:rsid w:val="00CF18FF"/>
    <w:rsid w:val="00CF4173"/>
    <w:rsid w:val="00D0669C"/>
    <w:rsid w:val="00D06ECD"/>
    <w:rsid w:val="00D0702C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66486"/>
    <w:rsid w:val="00D767F4"/>
    <w:rsid w:val="00D774A2"/>
    <w:rsid w:val="00D81FBD"/>
    <w:rsid w:val="00D83D78"/>
    <w:rsid w:val="00D85DC7"/>
    <w:rsid w:val="00D872F7"/>
    <w:rsid w:val="00D9558D"/>
    <w:rsid w:val="00DA5D74"/>
    <w:rsid w:val="00DA772D"/>
    <w:rsid w:val="00DB2FE4"/>
    <w:rsid w:val="00DB72E9"/>
    <w:rsid w:val="00DC0F52"/>
    <w:rsid w:val="00DC444B"/>
    <w:rsid w:val="00DC4895"/>
    <w:rsid w:val="00DC66D4"/>
    <w:rsid w:val="00DD0B51"/>
    <w:rsid w:val="00DD0C16"/>
    <w:rsid w:val="00DE19C3"/>
    <w:rsid w:val="00DE405D"/>
    <w:rsid w:val="00DE49CD"/>
    <w:rsid w:val="00DF0549"/>
    <w:rsid w:val="00DF085E"/>
    <w:rsid w:val="00DF39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353A"/>
    <w:rsid w:val="00E444A6"/>
    <w:rsid w:val="00E44A55"/>
    <w:rsid w:val="00E4625B"/>
    <w:rsid w:val="00E5090D"/>
    <w:rsid w:val="00E510F5"/>
    <w:rsid w:val="00E51F54"/>
    <w:rsid w:val="00E527EC"/>
    <w:rsid w:val="00E528AC"/>
    <w:rsid w:val="00E52E61"/>
    <w:rsid w:val="00E573AD"/>
    <w:rsid w:val="00E611EC"/>
    <w:rsid w:val="00E63364"/>
    <w:rsid w:val="00E6339E"/>
    <w:rsid w:val="00E634C2"/>
    <w:rsid w:val="00E66264"/>
    <w:rsid w:val="00E7136D"/>
    <w:rsid w:val="00E725D8"/>
    <w:rsid w:val="00E728E2"/>
    <w:rsid w:val="00E74D54"/>
    <w:rsid w:val="00E77AFA"/>
    <w:rsid w:val="00E80C69"/>
    <w:rsid w:val="00E85A8E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01F"/>
    <w:rsid w:val="00ED4FA7"/>
    <w:rsid w:val="00ED7E00"/>
    <w:rsid w:val="00EE296B"/>
    <w:rsid w:val="00EE2AB6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AE6"/>
    <w:rsid w:val="00F32DC8"/>
    <w:rsid w:val="00F4432F"/>
    <w:rsid w:val="00F4684F"/>
    <w:rsid w:val="00F6415E"/>
    <w:rsid w:val="00F66C73"/>
    <w:rsid w:val="00F73DCE"/>
    <w:rsid w:val="00F7493B"/>
    <w:rsid w:val="00F86D17"/>
    <w:rsid w:val="00F872D1"/>
    <w:rsid w:val="00F96130"/>
    <w:rsid w:val="00F96FA0"/>
    <w:rsid w:val="00FA66A7"/>
    <w:rsid w:val="00FB59BD"/>
    <w:rsid w:val="00FB6F47"/>
    <w:rsid w:val="00FC31EB"/>
    <w:rsid w:val="00FC6507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15">
    <w:name w:val="s15"/>
    <w:basedOn w:val="Normal"/>
    <w:rsid w:val="003D164E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15">
    <w:name w:val="s15"/>
    <w:basedOn w:val="Normal"/>
    <w:rsid w:val="003D164E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C448-1177-4664-B7D7-00E95C3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gbecerrilbecerril@gmail.com</cp:lastModifiedBy>
  <cp:revision>2</cp:revision>
  <cp:lastPrinted>2019-11-08T18:31:00Z</cp:lastPrinted>
  <dcterms:created xsi:type="dcterms:W3CDTF">2021-02-16T23:41:00Z</dcterms:created>
  <dcterms:modified xsi:type="dcterms:W3CDTF">2021-02-16T23:41:00Z</dcterms:modified>
</cp:coreProperties>
</file>