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0ACF43BB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D258F">
        <w:rPr>
          <w:rFonts w:ascii="Tahoma" w:hAnsi="Tahoma" w:cs="Tahoma"/>
          <w:sz w:val="20"/>
          <w:szCs w:val="20"/>
        </w:rPr>
        <w:t>20</w:t>
      </w:r>
      <w:r w:rsidR="00EA5878">
        <w:rPr>
          <w:rFonts w:ascii="Tahoma" w:hAnsi="Tahoma" w:cs="Tahoma"/>
          <w:sz w:val="20"/>
          <w:szCs w:val="20"/>
        </w:rPr>
        <w:t xml:space="preserve"> de agosto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04118C7E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EA5878">
        <w:rPr>
          <w:rFonts w:ascii="Tahoma" w:hAnsi="Tahoma" w:cs="Tahoma"/>
          <w:sz w:val="20"/>
          <w:szCs w:val="20"/>
        </w:rPr>
        <w:t>Videoconferencia</w:t>
      </w:r>
      <w:r w:rsidR="004A152E">
        <w:rPr>
          <w:rFonts w:ascii="Tahoma" w:hAnsi="Tahoma" w:cs="Tahoma"/>
          <w:sz w:val="20"/>
          <w:szCs w:val="20"/>
        </w:rPr>
        <w:t xml:space="preserve"> </w:t>
      </w:r>
      <w:r w:rsidR="00B0207F">
        <w:rPr>
          <w:rFonts w:ascii="Tahoma" w:hAnsi="Tahoma" w:cs="Tahoma"/>
          <w:sz w:val="20"/>
          <w:szCs w:val="20"/>
        </w:rPr>
        <w:t>1</w:t>
      </w:r>
      <w:r w:rsidR="009D258F">
        <w:rPr>
          <w:rFonts w:ascii="Tahoma" w:hAnsi="Tahoma" w:cs="Tahoma"/>
          <w:sz w:val="20"/>
          <w:szCs w:val="20"/>
        </w:rPr>
        <w:t>7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04CBFA3" w14:textId="4E90E963" w:rsidR="00021544" w:rsidRPr="00B37F50" w:rsidRDefault="001A560F" w:rsidP="00B37F50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CF98817" w14:textId="55E5E950" w:rsidR="00B37F50" w:rsidRDefault="00B37F5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347515" w14:textId="256FA812" w:rsidR="009D258F" w:rsidRDefault="009D258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78F8278" w14:textId="77777777" w:rsidR="00206A8D" w:rsidRPr="007B058A" w:rsidRDefault="00206A8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63D7E57" w14:textId="77777777" w:rsidR="00E67A9F" w:rsidRDefault="00E67A9F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0D82B7DA" w:rsidR="00834570" w:rsidRPr="000B3BCD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1.-</w:t>
      </w:r>
      <w:r w:rsidRPr="000B3BCD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0B3BCD">
        <w:rPr>
          <w:rFonts w:ascii="Tahoma" w:eastAsiaTheme="minorHAnsi" w:hAnsi="Tahoma" w:cs="Tahoma"/>
          <w:lang w:eastAsia="en-US"/>
        </w:rPr>
        <w:tab/>
      </w:r>
    </w:p>
    <w:p w14:paraId="0417F0F4" w14:textId="77777777" w:rsidR="00EA5878" w:rsidRDefault="00EA5878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788CA850" w14:textId="77777777" w:rsidR="00206A8D" w:rsidRDefault="00206A8D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568AE520" w14:textId="77777777" w:rsidR="00206A8D" w:rsidRDefault="00206A8D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CD01672" w14:textId="74720DDE" w:rsidR="007C1B39" w:rsidRDefault="00354EA7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lang w:val="es-US" w:eastAsia="en-US"/>
        </w:rPr>
        <w:tab/>
      </w:r>
    </w:p>
    <w:p w14:paraId="4DC48717" w14:textId="77777777" w:rsidR="00BB0303" w:rsidRPr="000B3BCD" w:rsidRDefault="00BB0303" w:rsidP="00B37F50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0947625" w14:textId="077F5EFE" w:rsidR="00F1199A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2.-</w:t>
      </w:r>
      <w:r w:rsidRPr="000B3BCD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3C6BDD63" w14:textId="77777777" w:rsidR="00BB0303" w:rsidRPr="000B3BCD" w:rsidRDefault="00BB0303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519F346" w14:textId="4721F801" w:rsidR="007C1B39" w:rsidRDefault="007C1B39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7D3415CD" w14:textId="523558B3" w:rsidR="00206A8D" w:rsidRDefault="00206A8D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6398B559" w14:textId="77777777" w:rsidR="00206A8D" w:rsidRDefault="00206A8D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583680E" w14:textId="77777777" w:rsidR="00EA5878" w:rsidRPr="000B3BCD" w:rsidRDefault="00EA5878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1AABCED9" w14:textId="5F2C3B8D" w:rsidR="00B37F50" w:rsidRDefault="001A560F" w:rsidP="00B37F50">
      <w:pPr>
        <w:jc w:val="both"/>
        <w:rPr>
          <w:rFonts w:ascii="Tahoma" w:eastAsiaTheme="minorHAnsi" w:hAnsi="Tahoma" w:cs="Tahoma"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0B3BCD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0B3BCD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0B3BCD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0B3BCD">
        <w:rPr>
          <w:rFonts w:ascii="Tahoma" w:eastAsiaTheme="minorHAnsi" w:hAnsi="Tahoma" w:cs="Tahoma"/>
          <w:lang w:val="es-US" w:eastAsia="en-US"/>
        </w:rPr>
        <w:t>anterior</w:t>
      </w:r>
      <w:r w:rsidR="00E432C9" w:rsidRPr="000B3BCD">
        <w:rPr>
          <w:rFonts w:ascii="Tahoma" w:eastAsiaTheme="minorHAnsi" w:hAnsi="Tahoma" w:cs="Tahoma"/>
          <w:lang w:val="es-US" w:eastAsia="en-US"/>
        </w:rPr>
        <w:t xml:space="preserve"> de fecha </w:t>
      </w:r>
      <w:r w:rsidR="009D258F">
        <w:rPr>
          <w:rFonts w:ascii="Tahoma" w:eastAsiaTheme="minorHAnsi" w:hAnsi="Tahoma" w:cs="Tahoma"/>
          <w:lang w:val="es-US" w:eastAsia="en-US"/>
        </w:rPr>
        <w:t>17 de diciembre de 2020</w:t>
      </w:r>
      <w:r w:rsidR="004B7023" w:rsidRPr="000B3BCD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04FF94AB" w14:textId="77777777" w:rsidR="00BB0303" w:rsidRDefault="00BB0303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3D3BA964" w14:textId="2984D09F" w:rsidR="00EA5878" w:rsidRDefault="00EA5878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67442EFD" w14:textId="3DCB87D6" w:rsidR="00206A8D" w:rsidRDefault="00206A8D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4426F41C" w14:textId="77777777" w:rsidR="00206A8D" w:rsidRPr="000B3BCD" w:rsidRDefault="00206A8D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2F65899C" w14:textId="77777777" w:rsidR="00B37F50" w:rsidRPr="000B3BCD" w:rsidRDefault="00B37F50" w:rsidP="00B37F50">
      <w:pPr>
        <w:jc w:val="both"/>
        <w:rPr>
          <w:rFonts w:ascii="Tahoma" w:eastAsiaTheme="minorHAnsi" w:hAnsi="Tahoma" w:cs="Tahoma"/>
          <w:lang w:val="es-US" w:eastAsia="en-US"/>
        </w:rPr>
      </w:pPr>
    </w:p>
    <w:p w14:paraId="1D272A82" w14:textId="2A3CFC40" w:rsidR="009D258F" w:rsidRPr="009D258F" w:rsidRDefault="007C0B07" w:rsidP="009D258F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0B3BCD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0B3BCD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9D258F" w:rsidRPr="009D258F">
        <w:rPr>
          <w:rFonts w:ascii="Tahoma" w:eastAsiaTheme="minorHAnsi" w:hAnsi="Tahoma" w:cs="Tahoma"/>
          <w:bCs/>
          <w:lang w:val="es-US" w:eastAsia="en-US"/>
        </w:rPr>
        <w:t>Lectura del acuerdo por virtud del cual: “Se exhorta respetuosamente a la titular de la Secretar</w:t>
      </w:r>
      <w:r w:rsidR="00206A8D">
        <w:rPr>
          <w:rFonts w:ascii="Tahoma" w:eastAsiaTheme="minorHAnsi" w:hAnsi="Tahoma" w:cs="Tahoma"/>
          <w:bCs/>
          <w:lang w:val="es-US" w:eastAsia="en-US"/>
        </w:rPr>
        <w:t>í</w:t>
      </w:r>
      <w:r w:rsidR="009D258F" w:rsidRPr="009D258F">
        <w:rPr>
          <w:rFonts w:ascii="Tahoma" w:eastAsiaTheme="minorHAnsi" w:hAnsi="Tahoma" w:cs="Tahoma"/>
          <w:bCs/>
          <w:lang w:val="es-US" w:eastAsia="en-US"/>
        </w:rPr>
        <w:t xml:space="preserve">a </w:t>
      </w:r>
      <w:r w:rsidR="00206A8D">
        <w:rPr>
          <w:rFonts w:ascii="Tahoma" w:eastAsiaTheme="minorHAnsi" w:hAnsi="Tahoma" w:cs="Tahoma"/>
          <w:bCs/>
          <w:lang w:val="es-US" w:eastAsia="en-US"/>
        </w:rPr>
        <w:t>d</w:t>
      </w:r>
      <w:r w:rsidR="009D258F" w:rsidRPr="009D258F">
        <w:rPr>
          <w:rFonts w:ascii="Tahoma" w:eastAsiaTheme="minorHAnsi" w:hAnsi="Tahoma" w:cs="Tahoma"/>
          <w:bCs/>
          <w:lang w:val="es-US" w:eastAsia="en-US"/>
        </w:rPr>
        <w:t>e Gobernación, para que a su vez, solicite al titular de la Coordinación General de Protección Civil del Estado de Puebla, que realice una evaluación y verificación de las actividades de todas las plantas gaseras, bodegas, estaciones de carburación y unidades de distribución y comercialización de gas licuado de petróleo (</w:t>
      </w:r>
      <w:proofErr w:type="spellStart"/>
      <w:r w:rsidR="009D258F" w:rsidRPr="009D258F">
        <w:rPr>
          <w:rFonts w:ascii="Tahoma" w:eastAsiaTheme="minorHAnsi" w:hAnsi="Tahoma" w:cs="Tahoma"/>
          <w:bCs/>
          <w:lang w:val="es-US" w:eastAsia="en-US"/>
        </w:rPr>
        <w:t>lp</w:t>
      </w:r>
      <w:proofErr w:type="spellEnd"/>
      <w:r w:rsidR="009D258F" w:rsidRPr="009D258F">
        <w:rPr>
          <w:rFonts w:ascii="Tahoma" w:eastAsiaTheme="minorHAnsi" w:hAnsi="Tahoma" w:cs="Tahoma"/>
          <w:bCs/>
          <w:lang w:val="es-US" w:eastAsia="en-US"/>
        </w:rPr>
        <w:t>), en el estado; con la finalidad de detectar, prevenir y erradicar la comercialización de gas licuado de petróleo (</w:t>
      </w:r>
      <w:proofErr w:type="spellStart"/>
      <w:r w:rsidR="009D258F" w:rsidRPr="009D258F">
        <w:rPr>
          <w:rFonts w:ascii="Tahoma" w:eastAsiaTheme="minorHAnsi" w:hAnsi="Tahoma" w:cs="Tahoma"/>
          <w:bCs/>
          <w:lang w:val="es-US" w:eastAsia="en-US"/>
        </w:rPr>
        <w:t>lp</w:t>
      </w:r>
      <w:proofErr w:type="spellEnd"/>
      <w:r w:rsidR="009D258F" w:rsidRPr="009D258F">
        <w:rPr>
          <w:rFonts w:ascii="Tahoma" w:eastAsiaTheme="minorHAnsi" w:hAnsi="Tahoma" w:cs="Tahoma"/>
          <w:bCs/>
          <w:lang w:val="es-US" w:eastAsia="en-US"/>
        </w:rPr>
        <w:t>), de forma ilegal”. entre otros resolutivos; y en su caso, aprobación.</w:t>
      </w:r>
    </w:p>
    <w:p w14:paraId="029670EE" w14:textId="73A6F005" w:rsidR="009D258F" w:rsidRDefault="009D258F" w:rsidP="009D258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652E886" w14:textId="77777777" w:rsidR="009D258F" w:rsidRPr="009D258F" w:rsidRDefault="009D258F" w:rsidP="009D258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0771AAC" w14:textId="77777777" w:rsidR="009D258F" w:rsidRPr="009D258F" w:rsidRDefault="009D258F" w:rsidP="009D258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C53BC0E" w14:textId="15AF4E80" w:rsidR="009D258F" w:rsidRDefault="009D258F" w:rsidP="009D258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163349C" w14:textId="77777777" w:rsidR="009D258F" w:rsidRPr="009D258F" w:rsidRDefault="009D258F" w:rsidP="009D258F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752352F" w14:textId="71E2B8EE" w:rsidR="007C0B07" w:rsidRPr="009D258F" w:rsidRDefault="00206A8D" w:rsidP="009D258F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5</w:t>
      </w:r>
      <w:r w:rsidR="009D258F" w:rsidRPr="009D258F">
        <w:rPr>
          <w:rFonts w:ascii="Tahoma" w:eastAsiaTheme="minorHAnsi" w:hAnsi="Tahoma" w:cs="Tahoma"/>
          <w:b/>
          <w:lang w:val="es-US" w:eastAsia="en-US"/>
        </w:rPr>
        <w:t>.</w:t>
      </w:r>
      <w:r w:rsidR="009D258F">
        <w:rPr>
          <w:rFonts w:ascii="Tahoma" w:eastAsiaTheme="minorHAnsi" w:hAnsi="Tahoma" w:cs="Tahoma"/>
          <w:b/>
          <w:lang w:val="es-US" w:eastAsia="en-US"/>
        </w:rPr>
        <w:t>-</w:t>
      </w:r>
      <w:r w:rsidR="009D258F" w:rsidRPr="009D258F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9D258F" w:rsidRPr="009D258F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E26DC0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E26DC0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D7D1" w14:textId="77777777" w:rsidR="00B44B6C" w:rsidRDefault="00B44B6C">
      <w:r>
        <w:separator/>
      </w:r>
    </w:p>
  </w:endnote>
  <w:endnote w:type="continuationSeparator" w:id="0">
    <w:p w14:paraId="12D81B77" w14:textId="77777777" w:rsidR="00B44B6C" w:rsidRDefault="00B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F5" w14:textId="14216B4C" w:rsidR="00651EE0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B7B0" w14:textId="77777777" w:rsidR="00B44B6C" w:rsidRDefault="00B44B6C">
      <w:r>
        <w:separator/>
      </w:r>
    </w:p>
  </w:footnote>
  <w:footnote w:type="continuationSeparator" w:id="0">
    <w:p w14:paraId="189D3483" w14:textId="77777777" w:rsidR="00B44B6C" w:rsidRDefault="00B4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7167" w14:textId="77777777" w:rsidR="00AC198F" w:rsidRDefault="00AC198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lang w:val="es-MX"/>
      </w:rPr>
    </w:pPr>
  </w:p>
  <w:p w14:paraId="0716A1B6" w14:textId="1F7D7137" w:rsidR="00AC198F" w:rsidRPr="00AC198F" w:rsidRDefault="0033074B" w:rsidP="00AC198F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>
      <w:rPr>
        <w:rFonts w:ascii="Lucida Handwriting" w:hAnsi="Lucida Handwriting"/>
        <w:sz w:val="16"/>
        <w:szCs w:val="16"/>
      </w:rPr>
      <w:t xml:space="preserve">       “2021, 375 años de la fundación de la Biblioteca Palafoxiana”   </w:t>
    </w:r>
  </w:p>
  <w:p w14:paraId="23C30976" w14:textId="299E5E65" w:rsidR="00651EE0" w:rsidRDefault="00225E7C" w:rsidP="005000C0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</w:t>
    </w:r>
    <w:r w:rsidR="005000C0">
      <w:rPr>
        <w:rFonts w:ascii="Tahoma" w:hAnsi="Tahoma" w:cs="Tahoma"/>
        <w:b/>
        <w:bCs/>
        <w:sz w:val="34"/>
        <w:szCs w:val="34"/>
      </w:rPr>
      <w:t xml:space="preserve">    </w:t>
    </w:r>
    <w:r>
      <w:rPr>
        <w:rFonts w:ascii="Tahoma" w:hAnsi="Tahoma" w:cs="Tahoma"/>
        <w:b/>
        <w:bCs/>
        <w:sz w:val="34"/>
        <w:szCs w:val="34"/>
      </w:rPr>
      <w:t xml:space="preserve">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9D258F">
      <w:rPr>
        <w:rFonts w:ascii="Tahoma" w:hAnsi="Tahoma" w:cs="Tahoma"/>
        <w:b/>
        <w:bCs/>
        <w:sz w:val="34"/>
        <w:szCs w:val="34"/>
      </w:rPr>
      <w:t>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58EC"/>
    <w:rsid w:val="00010155"/>
    <w:rsid w:val="00021544"/>
    <w:rsid w:val="00032D4C"/>
    <w:rsid w:val="00035513"/>
    <w:rsid w:val="00052731"/>
    <w:rsid w:val="000647AB"/>
    <w:rsid w:val="000761D2"/>
    <w:rsid w:val="000808C7"/>
    <w:rsid w:val="00082B93"/>
    <w:rsid w:val="0008352E"/>
    <w:rsid w:val="000A7E06"/>
    <w:rsid w:val="000B3BCD"/>
    <w:rsid w:val="000C01E4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06A8D"/>
    <w:rsid w:val="00210B58"/>
    <w:rsid w:val="00216515"/>
    <w:rsid w:val="002239FB"/>
    <w:rsid w:val="002253E6"/>
    <w:rsid w:val="00225E7C"/>
    <w:rsid w:val="002346E2"/>
    <w:rsid w:val="00236F8C"/>
    <w:rsid w:val="00240CFA"/>
    <w:rsid w:val="00273E08"/>
    <w:rsid w:val="00281575"/>
    <w:rsid w:val="00287D89"/>
    <w:rsid w:val="00297BF5"/>
    <w:rsid w:val="002A2954"/>
    <w:rsid w:val="002A3633"/>
    <w:rsid w:val="002B2FCF"/>
    <w:rsid w:val="002B6A4A"/>
    <w:rsid w:val="002C3B7C"/>
    <w:rsid w:val="002E41D4"/>
    <w:rsid w:val="00321F91"/>
    <w:rsid w:val="0033074B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61FD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00C0"/>
    <w:rsid w:val="00501A7D"/>
    <w:rsid w:val="0051254C"/>
    <w:rsid w:val="00515026"/>
    <w:rsid w:val="00515B0D"/>
    <w:rsid w:val="00524A14"/>
    <w:rsid w:val="00526466"/>
    <w:rsid w:val="00533B2E"/>
    <w:rsid w:val="005358F3"/>
    <w:rsid w:val="0054373D"/>
    <w:rsid w:val="00557ADF"/>
    <w:rsid w:val="00577730"/>
    <w:rsid w:val="005B1F27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1EE0"/>
    <w:rsid w:val="00670605"/>
    <w:rsid w:val="00674A9D"/>
    <w:rsid w:val="006771D7"/>
    <w:rsid w:val="006877AE"/>
    <w:rsid w:val="006A06E9"/>
    <w:rsid w:val="006A5C8D"/>
    <w:rsid w:val="006B6C7E"/>
    <w:rsid w:val="006D6854"/>
    <w:rsid w:val="006E05FF"/>
    <w:rsid w:val="006E18FC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9408F"/>
    <w:rsid w:val="007A08F4"/>
    <w:rsid w:val="007A479F"/>
    <w:rsid w:val="007A63D2"/>
    <w:rsid w:val="007A7990"/>
    <w:rsid w:val="007B058A"/>
    <w:rsid w:val="007B3E49"/>
    <w:rsid w:val="007C0A1E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449E4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58F"/>
    <w:rsid w:val="009D269B"/>
    <w:rsid w:val="009D315D"/>
    <w:rsid w:val="009D51CE"/>
    <w:rsid w:val="009F6FD3"/>
    <w:rsid w:val="00A033E6"/>
    <w:rsid w:val="00A0539B"/>
    <w:rsid w:val="00A61731"/>
    <w:rsid w:val="00A664A5"/>
    <w:rsid w:val="00A71522"/>
    <w:rsid w:val="00A81236"/>
    <w:rsid w:val="00A97D58"/>
    <w:rsid w:val="00AB492F"/>
    <w:rsid w:val="00AB5939"/>
    <w:rsid w:val="00AC198F"/>
    <w:rsid w:val="00AC1AAB"/>
    <w:rsid w:val="00AC6C32"/>
    <w:rsid w:val="00AD13F0"/>
    <w:rsid w:val="00AD34F9"/>
    <w:rsid w:val="00AE423C"/>
    <w:rsid w:val="00AE77CC"/>
    <w:rsid w:val="00AE7BBD"/>
    <w:rsid w:val="00AF0FFB"/>
    <w:rsid w:val="00AF13F3"/>
    <w:rsid w:val="00B0207F"/>
    <w:rsid w:val="00B15DFA"/>
    <w:rsid w:val="00B37F50"/>
    <w:rsid w:val="00B44B6C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B0303"/>
    <w:rsid w:val="00BD4C01"/>
    <w:rsid w:val="00BE19EC"/>
    <w:rsid w:val="00BE3DBB"/>
    <w:rsid w:val="00BE5EAA"/>
    <w:rsid w:val="00C10F95"/>
    <w:rsid w:val="00C14137"/>
    <w:rsid w:val="00C338E6"/>
    <w:rsid w:val="00C34DE0"/>
    <w:rsid w:val="00C46EA0"/>
    <w:rsid w:val="00C66D09"/>
    <w:rsid w:val="00CB4770"/>
    <w:rsid w:val="00CC202F"/>
    <w:rsid w:val="00CD6E3E"/>
    <w:rsid w:val="00CE1CEA"/>
    <w:rsid w:val="00D05985"/>
    <w:rsid w:val="00D23425"/>
    <w:rsid w:val="00D24179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02AC"/>
    <w:rsid w:val="00E233CD"/>
    <w:rsid w:val="00E26DC0"/>
    <w:rsid w:val="00E35DDB"/>
    <w:rsid w:val="00E432C9"/>
    <w:rsid w:val="00E46059"/>
    <w:rsid w:val="00E60CA0"/>
    <w:rsid w:val="00E67A9F"/>
    <w:rsid w:val="00E71584"/>
    <w:rsid w:val="00EA1CF6"/>
    <w:rsid w:val="00EA5878"/>
    <w:rsid w:val="00EA6705"/>
    <w:rsid w:val="00EB4BEF"/>
    <w:rsid w:val="00EB61BF"/>
    <w:rsid w:val="00ED6457"/>
    <w:rsid w:val="00EE253D"/>
    <w:rsid w:val="00EF5152"/>
    <w:rsid w:val="00F1199A"/>
    <w:rsid w:val="00F23E7C"/>
    <w:rsid w:val="00F372E3"/>
    <w:rsid w:val="00F649C2"/>
    <w:rsid w:val="00F85E80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79C07CC5-F891-44CA-B226-9102A2C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2017-08-31T17:15:00Z</cp:lastPrinted>
  <dcterms:created xsi:type="dcterms:W3CDTF">2021-08-18T20:31:00Z</dcterms:created>
  <dcterms:modified xsi:type="dcterms:W3CDTF">2021-08-20T16:13:00Z</dcterms:modified>
</cp:coreProperties>
</file>