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49181D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E4BFA">
        <w:rPr>
          <w:rFonts w:ascii="Tahoma" w:hAnsi="Tahoma" w:cs="Tahoma"/>
          <w:sz w:val="20"/>
          <w:szCs w:val="20"/>
        </w:rPr>
        <w:t>26 de agosto</w:t>
      </w:r>
      <w:r w:rsidR="006F73C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3A781B1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</w:t>
      </w:r>
      <w:r w:rsidR="00DB7CA7">
        <w:rPr>
          <w:rFonts w:ascii="Tahoma" w:hAnsi="Tahoma" w:cs="Tahoma"/>
          <w:sz w:val="20"/>
          <w:szCs w:val="20"/>
        </w:rPr>
        <w:t xml:space="preserve">Videoconferencia </w:t>
      </w:r>
      <w:r w:rsidR="003C6145">
        <w:rPr>
          <w:rFonts w:ascii="Tahoma" w:hAnsi="Tahoma" w:cs="Tahoma"/>
          <w:sz w:val="20"/>
          <w:szCs w:val="20"/>
        </w:rPr>
        <w:t>1</w:t>
      </w:r>
      <w:r w:rsidR="007E4BFA">
        <w:rPr>
          <w:rFonts w:ascii="Tahoma" w:hAnsi="Tahoma" w:cs="Tahoma"/>
          <w:sz w:val="20"/>
          <w:szCs w:val="20"/>
        </w:rPr>
        <w:t>1</w:t>
      </w:r>
      <w:r w:rsidR="003C6145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4C0EAF4" w14:textId="206407B0" w:rsidR="001D0E3A" w:rsidRPr="007E4BFA" w:rsidRDefault="001A560F" w:rsidP="007E4BFA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E12D726" w14:textId="77777777" w:rsidR="00F9448B" w:rsidRPr="007B058A" w:rsidRDefault="00F9448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7E4BFA" w:rsidRDefault="001A560F" w:rsidP="007E4BFA">
      <w:pPr>
        <w:jc w:val="both"/>
        <w:rPr>
          <w:rFonts w:ascii="Tahoma" w:eastAsiaTheme="minorHAnsi" w:hAnsi="Tahoma" w:cs="Tahoma"/>
          <w:lang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>1.-</w:t>
      </w:r>
      <w:r w:rsidRPr="007E4BFA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7E4BFA">
        <w:rPr>
          <w:rFonts w:ascii="Tahoma" w:eastAsiaTheme="minorHAnsi" w:hAnsi="Tahoma" w:cs="Tahoma"/>
          <w:lang w:eastAsia="en-US"/>
        </w:rPr>
        <w:tab/>
      </w:r>
    </w:p>
    <w:p w14:paraId="0769917D" w14:textId="0DFEFC1E" w:rsidR="008F6052" w:rsidRDefault="008F6052" w:rsidP="007E4BFA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A1AC2A6" w14:textId="77777777" w:rsidR="007E4BFA" w:rsidRPr="007E4BFA" w:rsidRDefault="007E4BFA" w:rsidP="007E4BFA">
      <w:pPr>
        <w:tabs>
          <w:tab w:val="left" w:pos="615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1A852E87" w14:textId="385FCA1E" w:rsidR="000E1BA6" w:rsidRPr="007E4BFA" w:rsidRDefault="001A560F" w:rsidP="007E4BFA">
      <w:pPr>
        <w:jc w:val="both"/>
        <w:rPr>
          <w:rFonts w:ascii="Tahoma" w:eastAsiaTheme="minorHAnsi" w:hAnsi="Tahoma" w:cs="Tahoma"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>2.-</w:t>
      </w:r>
      <w:r w:rsidRPr="007E4BFA">
        <w:rPr>
          <w:rFonts w:ascii="Tahoma" w:eastAsiaTheme="minorHAnsi" w:hAnsi="Tahoma" w:cs="Tahoma"/>
          <w:lang w:val="es-US" w:eastAsia="en-US"/>
        </w:rPr>
        <w:t xml:space="preserve"> Lectura del Orden del Día, y en su caso, aprobación.</w:t>
      </w:r>
    </w:p>
    <w:p w14:paraId="4F61350E" w14:textId="3FAA132D" w:rsidR="00F9448B" w:rsidRDefault="00F9448B" w:rsidP="007E4BFA">
      <w:pPr>
        <w:jc w:val="both"/>
        <w:rPr>
          <w:rFonts w:ascii="Tahoma" w:eastAsiaTheme="minorHAnsi" w:hAnsi="Tahoma" w:cs="Tahoma"/>
          <w:lang w:eastAsia="en-US"/>
        </w:rPr>
      </w:pPr>
    </w:p>
    <w:p w14:paraId="7AAE7A03" w14:textId="77777777" w:rsidR="007E4BFA" w:rsidRPr="007E4BFA" w:rsidRDefault="007E4BFA" w:rsidP="007E4BFA">
      <w:pPr>
        <w:jc w:val="both"/>
        <w:rPr>
          <w:rFonts w:ascii="Tahoma" w:eastAsiaTheme="minorHAnsi" w:hAnsi="Tahoma" w:cs="Tahoma"/>
          <w:lang w:eastAsia="en-US"/>
        </w:rPr>
      </w:pPr>
    </w:p>
    <w:p w14:paraId="3F0754EF" w14:textId="4258B4BA" w:rsidR="007C0B07" w:rsidRDefault="001A560F" w:rsidP="007E4BFA">
      <w:pPr>
        <w:jc w:val="both"/>
        <w:rPr>
          <w:rFonts w:ascii="Tahoma" w:eastAsiaTheme="minorHAnsi" w:hAnsi="Tahoma" w:cs="Tahoma"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>3.-</w:t>
      </w:r>
      <w:r w:rsidR="00147D9A" w:rsidRPr="007E4BFA">
        <w:rPr>
          <w:rFonts w:ascii="Tahoma" w:eastAsiaTheme="minorHAnsi" w:hAnsi="Tahoma" w:cs="Tahoma"/>
          <w:lang w:val="es-US" w:eastAsia="en-US"/>
        </w:rPr>
        <w:t xml:space="preserve"> </w:t>
      </w:r>
      <w:r w:rsidR="004B7023" w:rsidRPr="007E4BFA">
        <w:rPr>
          <w:rFonts w:ascii="Tahoma" w:eastAsiaTheme="minorHAnsi" w:hAnsi="Tahoma" w:cs="Tahoma"/>
          <w:lang w:val="es-US" w:eastAsia="en-US"/>
        </w:rPr>
        <w:t xml:space="preserve">Lectura del Acta de la </w:t>
      </w:r>
      <w:r w:rsidR="000601C6" w:rsidRPr="007E4BFA">
        <w:rPr>
          <w:rFonts w:ascii="Tahoma" w:eastAsiaTheme="minorHAnsi" w:hAnsi="Tahoma" w:cs="Tahoma"/>
          <w:lang w:val="es-US" w:eastAsia="en-US"/>
        </w:rPr>
        <w:t>Sesión</w:t>
      </w:r>
      <w:r w:rsidR="004B7023" w:rsidRPr="007E4BFA">
        <w:rPr>
          <w:rFonts w:ascii="Tahoma" w:eastAsiaTheme="minorHAnsi" w:hAnsi="Tahoma" w:cs="Tahoma"/>
          <w:lang w:val="es-US" w:eastAsia="en-US"/>
        </w:rPr>
        <w:t xml:space="preserve"> anterior</w:t>
      </w:r>
      <w:r w:rsidR="000601C6" w:rsidRPr="007E4BFA">
        <w:rPr>
          <w:rFonts w:ascii="Tahoma" w:eastAsiaTheme="minorHAnsi" w:hAnsi="Tahoma" w:cs="Tahoma"/>
          <w:lang w:val="es-US" w:eastAsia="en-US"/>
        </w:rPr>
        <w:t xml:space="preserve"> de fecha </w:t>
      </w:r>
      <w:r w:rsidR="007E4BFA" w:rsidRPr="007E4BFA">
        <w:rPr>
          <w:rFonts w:ascii="Tahoma" w:eastAsiaTheme="minorHAnsi" w:hAnsi="Tahoma" w:cs="Tahoma"/>
          <w:lang w:val="es-US" w:eastAsia="en-US"/>
        </w:rPr>
        <w:t>1 de marzo</w:t>
      </w:r>
      <w:r w:rsidR="006F73C9" w:rsidRPr="007E4BFA">
        <w:rPr>
          <w:rFonts w:ascii="Tahoma" w:eastAsiaTheme="minorHAnsi" w:hAnsi="Tahoma" w:cs="Tahoma"/>
          <w:lang w:val="es-US" w:eastAsia="en-US"/>
        </w:rPr>
        <w:t xml:space="preserve"> de 2021</w:t>
      </w:r>
      <w:r w:rsidR="004B7023" w:rsidRPr="007E4BFA">
        <w:rPr>
          <w:rFonts w:ascii="Tahoma" w:eastAsiaTheme="minorHAnsi" w:hAnsi="Tahoma" w:cs="Tahoma"/>
          <w:lang w:val="es-US" w:eastAsia="en-US"/>
        </w:rPr>
        <w:t>, y en su caso, aprobación.</w:t>
      </w:r>
    </w:p>
    <w:p w14:paraId="601A0BBA" w14:textId="77777777" w:rsidR="007E4BFA" w:rsidRDefault="007E4BFA" w:rsidP="007E4BFA">
      <w:pPr>
        <w:jc w:val="both"/>
        <w:rPr>
          <w:rFonts w:ascii="Tahoma" w:eastAsiaTheme="minorHAnsi" w:hAnsi="Tahoma" w:cs="Tahoma"/>
          <w:lang w:val="es-US" w:eastAsia="en-US"/>
        </w:rPr>
      </w:pPr>
    </w:p>
    <w:p w14:paraId="73047332" w14:textId="77777777" w:rsidR="007E4BFA" w:rsidRPr="007E4BFA" w:rsidRDefault="007E4BFA" w:rsidP="007E4BFA">
      <w:pPr>
        <w:jc w:val="both"/>
        <w:rPr>
          <w:rFonts w:ascii="Tahoma" w:eastAsiaTheme="minorHAnsi" w:hAnsi="Tahoma" w:cs="Tahoma"/>
          <w:lang w:val="es-US" w:eastAsia="en-US"/>
        </w:rPr>
      </w:pPr>
    </w:p>
    <w:p w14:paraId="6077FAF6" w14:textId="6240B556" w:rsidR="007E4BFA" w:rsidRDefault="007C0B07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>4.</w:t>
      </w:r>
      <w:r w:rsidR="007E4BFA" w:rsidRPr="007E4BFA">
        <w:rPr>
          <w:rFonts w:ascii="Tahoma" w:eastAsiaTheme="minorHAnsi" w:hAnsi="Tahoma" w:cs="Tahoma"/>
          <w:b/>
          <w:lang w:val="es-US" w:eastAsia="en-US"/>
        </w:rPr>
        <w:t>-</w:t>
      </w:r>
      <w:r w:rsidR="00435A03" w:rsidRPr="007E4BFA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5358F3" w:rsidRPr="007E4BFA">
        <w:rPr>
          <w:rFonts w:ascii="Tahoma" w:eastAsiaTheme="minorHAnsi" w:hAnsi="Tahoma" w:cs="Tahoma"/>
          <w:b/>
          <w:lang w:val="es-US" w:eastAsia="en-US"/>
        </w:rPr>
        <w:t xml:space="preserve"> </w:t>
      </w:r>
      <w:r w:rsidR="007E4BFA" w:rsidRPr="007E4BFA">
        <w:rPr>
          <w:rFonts w:ascii="Tahoma" w:eastAsiaTheme="minorHAnsi" w:hAnsi="Tahoma" w:cs="Tahoma"/>
          <w:bCs/>
          <w:lang w:val="es-US" w:eastAsia="en-US"/>
        </w:rPr>
        <w:t xml:space="preserve">Lectura del Acuerdo por virtud del cual “Se exhorta de manera respetuosa al Titular del Poder Ejecutivo Federal, al Titular del Poder Ejecutivo del Estado de Puebla, y a los 217 Ayuntamientos del Estado Libre y Soberano de Puebla, para que de conformidad con sus atribuciones, en el ámbito de su competencia y de manera coordinada, lleven a cabo las acciones necesarias que permitan dar a conocer a la población en general las actividades  de estimulación temprana en niñas y niños de primera infancia con algún tipo de discapacidad, o en su caso, para la detección de alteraciones en el desarrollo infantil, mismas que puedan realizar desde casa en virtud del confinamiento originado por la emergencia sanitaria por el virus </w:t>
      </w:r>
      <w:proofErr w:type="spellStart"/>
      <w:r w:rsidR="007E4BFA" w:rsidRPr="007E4BFA">
        <w:rPr>
          <w:rFonts w:ascii="Tahoma" w:eastAsiaTheme="minorHAnsi" w:hAnsi="Tahoma" w:cs="Tahoma"/>
          <w:bCs/>
          <w:lang w:val="es-US" w:eastAsia="en-US"/>
        </w:rPr>
        <w:t>Sars</w:t>
      </w:r>
      <w:proofErr w:type="spellEnd"/>
      <w:r w:rsidR="007E4BFA" w:rsidRPr="007E4BFA">
        <w:rPr>
          <w:rFonts w:ascii="Tahoma" w:eastAsiaTheme="minorHAnsi" w:hAnsi="Tahoma" w:cs="Tahoma"/>
          <w:bCs/>
          <w:lang w:val="es-US" w:eastAsia="en-US"/>
        </w:rPr>
        <w:t xml:space="preserve"> CoV2 (Covid-19)”, y en su caso, aprobación.</w:t>
      </w:r>
    </w:p>
    <w:p w14:paraId="67798B1E" w14:textId="77777777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09B0DF48" w14:textId="77777777" w:rsidR="007E4BFA" w:rsidRP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58F40DAE" w14:textId="3CDAE6CC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 xml:space="preserve">5.- </w:t>
      </w:r>
      <w:r w:rsidRPr="007E4BFA">
        <w:rPr>
          <w:rFonts w:ascii="Tahoma" w:eastAsiaTheme="minorHAnsi" w:hAnsi="Tahoma" w:cs="Tahoma"/>
          <w:bCs/>
          <w:lang w:val="es-US" w:eastAsia="en-US"/>
        </w:rPr>
        <w:t>Lectura del Dictamen por virtud del cual se propone declarar sin materia, “La Iniciativa de decreto por virtud del cual se adicionan y reforman diversos artículos de la Ley para las Personas con Discapacidad del Estado de Puebla”, y en su caso, aprobación.</w:t>
      </w:r>
    </w:p>
    <w:p w14:paraId="34D50557" w14:textId="77777777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67934DFC" w14:textId="77777777" w:rsidR="007E4BFA" w:rsidRP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78AEE5D9" w14:textId="6B3A9D4A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 xml:space="preserve">6.- </w:t>
      </w:r>
      <w:r w:rsidRPr="007E4BFA">
        <w:rPr>
          <w:rFonts w:ascii="Tahoma" w:eastAsiaTheme="minorHAnsi" w:hAnsi="Tahoma" w:cs="Tahoma"/>
          <w:bCs/>
          <w:lang w:val="es-US" w:eastAsia="en-US"/>
        </w:rPr>
        <w:t xml:space="preserve">Lectura del Dictamen por virtud del cual se propone declarar sin materia, “La Iniciativa de decreto por virtud del cual se reforma el articulo 25 y se adiciona el segundo párrafo del </w:t>
      </w:r>
      <w:proofErr w:type="spellStart"/>
      <w:r w:rsidRPr="007E4BFA">
        <w:rPr>
          <w:rFonts w:ascii="Tahoma" w:eastAsiaTheme="minorHAnsi" w:hAnsi="Tahoma" w:cs="Tahoma"/>
          <w:bCs/>
          <w:lang w:val="es-US" w:eastAsia="en-US"/>
        </w:rPr>
        <w:t>articulo</w:t>
      </w:r>
      <w:proofErr w:type="spellEnd"/>
      <w:r w:rsidRPr="007E4BFA">
        <w:rPr>
          <w:rFonts w:ascii="Tahoma" w:eastAsiaTheme="minorHAnsi" w:hAnsi="Tahoma" w:cs="Tahoma"/>
          <w:bCs/>
          <w:lang w:val="es-US" w:eastAsia="en-US"/>
        </w:rPr>
        <w:t xml:space="preserve"> 32 de la Ley para las Personas con Discapacidad del Estado de Puebla”, y en su caso, aprobación.</w:t>
      </w:r>
    </w:p>
    <w:p w14:paraId="42B1130C" w14:textId="77777777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06A05661" w14:textId="77777777" w:rsidR="007E4BFA" w:rsidRP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753D05AB" w14:textId="1E34943E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 xml:space="preserve">7.- </w:t>
      </w:r>
      <w:r w:rsidRPr="007E4BFA">
        <w:rPr>
          <w:rFonts w:ascii="Tahoma" w:eastAsiaTheme="minorHAnsi" w:hAnsi="Tahoma" w:cs="Tahoma"/>
          <w:bCs/>
          <w:lang w:val="es-US" w:eastAsia="en-US"/>
        </w:rPr>
        <w:t>Presentación del informe anual de los trabajos realizados por esta comisión en términos de la fracción VIII del artículo 115 de la Ley Orgánica del Poder Legislativo del Estado Libre y Soberano de Puebla.</w:t>
      </w:r>
    </w:p>
    <w:p w14:paraId="6227E30A" w14:textId="77777777" w:rsid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3E227B76" w14:textId="77777777" w:rsidR="007E4BFA" w:rsidRP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</w:p>
    <w:p w14:paraId="1752352F" w14:textId="410F74D8" w:rsidR="007C0B07" w:rsidRPr="007E4BFA" w:rsidRDefault="007E4BFA" w:rsidP="007E4BFA">
      <w:pPr>
        <w:pStyle w:val="s15"/>
        <w:spacing w:before="0" w:beforeAutospacing="0" w:after="0" w:afterAutospacing="0"/>
        <w:jc w:val="both"/>
        <w:divId w:val="360977246"/>
        <w:rPr>
          <w:rFonts w:ascii="Tahoma" w:eastAsiaTheme="minorHAnsi" w:hAnsi="Tahoma" w:cs="Tahoma"/>
          <w:bCs/>
          <w:lang w:val="es-US" w:eastAsia="en-US"/>
        </w:rPr>
      </w:pPr>
      <w:r w:rsidRPr="007E4BFA">
        <w:rPr>
          <w:rFonts w:ascii="Tahoma" w:eastAsiaTheme="minorHAnsi" w:hAnsi="Tahoma" w:cs="Tahoma"/>
          <w:b/>
          <w:lang w:val="es-US" w:eastAsia="en-US"/>
        </w:rPr>
        <w:t xml:space="preserve">8.- </w:t>
      </w:r>
      <w:r w:rsidRPr="007E4BFA">
        <w:rPr>
          <w:rFonts w:ascii="Tahoma" w:eastAsiaTheme="minorHAnsi" w:hAnsi="Tahoma" w:cs="Tahoma"/>
          <w:bCs/>
          <w:lang w:val="es-US" w:eastAsia="en-US"/>
        </w:rPr>
        <w:t>Asuntos Generales.</w:t>
      </w:r>
    </w:p>
    <w:p w14:paraId="47CF162E" w14:textId="77777777" w:rsidR="00501A7D" w:rsidRPr="007E4BFA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lang w:val="es-MX" w:eastAsia="en-US"/>
        </w:rPr>
      </w:pPr>
    </w:p>
    <w:sectPr w:rsidR="00501A7D" w:rsidRPr="007E4BFA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0D70" w14:textId="77777777" w:rsidR="00CE4E59" w:rsidRDefault="00CE4E59">
      <w:r>
        <w:separator/>
      </w:r>
    </w:p>
  </w:endnote>
  <w:endnote w:type="continuationSeparator" w:id="0">
    <w:p w14:paraId="440AEC11" w14:textId="77777777" w:rsidR="00CE4E59" w:rsidRDefault="00C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C3D2" w14:textId="436C0CE6" w:rsidR="00316622" w:rsidRDefault="00D60487" w:rsidP="00D60487">
    <w:pPr>
      <w:pStyle w:val="Piedepgina"/>
    </w:pPr>
    <w:r>
      <w:rPr>
        <w:lang w:val="es-US"/>
      </w:rPr>
      <w:t xml:space="preserve"> DISCAPACIDAD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4AB2" w14:textId="77777777" w:rsidR="00CE4E59" w:rsidRDefault="00CE4E59">
      <w:r>
        <w:separator/>
      </w:r>
    </w:p>
  </w:footnote>
  <w:footnote w:type="continuationSeparator" w:id="0">
    <w:p w14:paraId="1E34078A" w14:textId="77777777" w:rsidR="00CE4E59" w:rsidRDefault="00CE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795D" w14:textId="09106762" w:rsidR="00C66D09" w:rsidRPr="00B6745A" w:rsidRDefault="006F2E43" w:rsidP="00B6745A">
    <w:pPr>
      <w:pStyle w:val="Encabezado"/>
      <w:spacing w:line="140" w:lineRule="atLeast"/>
      <w:ind w:right="-316"/>
      <w:rPr>
        <w:rFonts w:ascii="Monotype Corsiva" w:hAnsi="Monotype Corsiva"/>
        <w:b/>
        <w:lang w:val="es-MX"/>
      </w:rPr>
    </w:pPr>
    <w:r>
      <w:rPr>
        <w:rFonts w:ascii="Lucida Handwriting" w:hAnsi="Lucida Handwriting"/>
        <w:sz w:val="16"/>
        <w:szCs w:val="16"/>
      </w:rPr>
      <w:t xml:space="preserve">                                       </w:t>
    </w:r>
    <w:r>
      <w:rPr>
        <w:rFonts w:ascii="Lucida Handwriting" w:hAnsi="Lucida Handwriting"/>
        <w:sz w:val="16"/>
        <w:szCs w:val="16"/>
      </w:rPr>
      <w:t xml:space="preserve">“2021, 375 años de la fundación de la Biblioteca Palafoxiana”   </w:t>
    </w:r>
  </w:p>
  <w:p w14:paraId="2B4E5E7E" w14:textId="0BA92D32" w:rsidR="00D60487" w:rsidRDefault="000163F8" w:rsidP="0021315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</w:t>
    </w:r>
    <w:r w:rsidR="00647F63">
      <w:rPr>
        <w:rFonts w:ascii="Tahoma" w:hAnsi="Tahoma" w:cs="Tahoma"/>
        <w:b/>
        <w:bCs/>
        <w:sz w:val="34"/>
        <w:szCs w:val="34"/>
      </w:rPr>
      <w:t xml:space="preserve">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213157">
      <w:rPr>
        <w:rFonts w:ascii="Tahoma" w:hAnsi="Tahoma" w:cs="Tahoma"/>
        <w:b/>
        <w:bCs/>
        <w:sz w:val="34"/>
        <w:szCs w:val="34"/>
      </w:rPr>
      <w:t xml:space="preserve"> ATENCIÓN</w:t>
    </w:r>
    <w:r w:rsidR="00D60487">
      <w:rPr>
        <w:rFonts w:ascii="Tahoma" w:hAnsi="Tahoma" w:cs="Tahoma"/>
        <w:b/>
        <w:bCs/>
        <w:sz w:val="34"/>
        <w:szCs w:val="34"/>
      </w:rPr>
      <w:t xml:space="preserve"> A </w:t>
    </w:r>
  </w:p>
  <w:p w14:paraId="19D8AAEB" w14:textId="3CDEAAF4" w:rsidR="00316622" w:rsidRPr="00313EC0" w:rsidRDefault="00647F63" w:rsidP="00313EC0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</w:t>
    </w:r>
    <w:r w:rsidR="00D60487">
      <w:rPr>
        <w:rFonts w:ascii="Tahoma" w:hAnsi="Tahoma" w:cs="Tahoma"/>
        <w:b/>
        <w:bCs/>
        <w:sz w:val="34"/>
        <w:szCs w:val="34"/>
      </w:rPr>
      <w:t>PERSONAS</w:t>
    </w:r>
    <w:r w:rsidR="000163F8">
      <w:rPr>
        <w:rFonts w:ascii="Tahoma" w:hAnsi="Tahoma" w:cs="Tahoma"/>
        <w:b/>
        <w:bCs/>
        <w:sz w:val="34"/>
        <w:szCs w:val="34"/>
      </w:rPr>
      <w:t xml:space="preserve"> CON DISCAPACIDAD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63F8"/>
    <w:rsid w:val="00032D4C"/>
    <w:rsid w:val="000430FE"/>
    <w:rsid w:val="00052731"/>
    <w:rsid w:val="000536FF"/>
    <w:rsid w:val="000601C6"/>
    <w:rsid w:val="000647AB"/>
    <w:rsid w:val="00073BF3"/>
    <w:rsid w:val="000761D2"/>
    <w:rsid w:val="000A7E06"/>
    <w:rsid w:val="000D2685"/>
    <w:rsid w:val="000E1BA6"/>
    <w:rsid w:val="000E76A8"/>
    <w:rsid w:val="00115789"/>
    <w:rsid w:val="001160F1"/>
    <w:rsid w:val="001348C1"/>
    <w:rsid w:val="001349BE"/>
    <w:rsid w:val="00147D9A"/>
    <w:rsid w:val="001502FA"/>
    <w:rsid w:val="00150CD8"/>
    <w:rsid w:val="00181F13"/>
    <w:rsid w:val="001877A0"/>
    <w:rsid w:val="001A52CB"/>
    <w:rsid w:val="001A560F"/>
    <w:rsid w:val="001C5850"/>
    <w:rsid w:val="001D0E3A"/>
    <w:rsid w:val="001D3F97"/>
    <w:rsid w:val="001E5F6E"/>
    <w:rsid w:val="001F4351"/>
    <w:rsid w:val="00210B58"/>
    <w:rsid w:val="00213157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EC0"/>
    <w:rsid w:val="00316622"/>
    <w:rsid w:val="00335B2E"/>
    <w:rsid w:val="00354EA7"/>
    <w:rsid w:val="003577A9"/>
    <w:rsid w:val="00361FFE"/>
    <w:rsid w:val="0036572E"/>
    <w:rsid w:val="00377E9C"/>
    <w:rsid w:val="00385214"/>
    <w:rsid w:val="00395462"/>
    <w:rsid w:val="003A7AA5"/>
    <w:rsid w:val="003B3242"/>
    <w:rsid w:val="003C6145"/>
    <w:rsid w:val="003E6522"/>
    <w:rsid w:val="004104ED"/>
    <w:rsid w:val="00411A3A"/>
    <w:rsid w:val="00435A03"/>
    <w:rsid w:val="0045074C"/>
    <w:rsid w:val="00453183"/>
    <w:rsid w:val="004615D0"/>
    <w:rsid w:val="004622AE"/>
    <w:rsid w:val="00477ECB"/>
    <w:rsid w:val="00481CD7"/>
    <w:rsid w:val="004B7023"/>
    <w:rsid w:val="004D2ACD"/>
    <w:rsid w:val="004F29A2"/>
    <w:rsid w:val="004F7A73"/>
    <w:rsid w:val="004F7BC9"/>
    <w:rsid w:val="00501A7D"/>
    <w:rsid w:val="0051254C"/>
    <w:rsid w:val="00515B0D"/>
    <w:rsid w:val="00524A14"/>
    <w:rsid w:val="00532B85"/>
    <w:rsid w:val="00533B2E"/>
    <w:rsid w:val="005358F3"/>
    <w:rsid w:val="0054373D"/>
    <w:rsid w:val="00550F6A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47F63"/>
    <w:rsid w:val="00670605"/>
    <w:rsid w:val="00674A9D"/>
    <w:rsid w:val="006877AE"/>
    <w:rsid w:val="006A06E9"/>
    <w:rsid w:val="006A5C8D"/>
    <w:rsid w:val="006E05FF"/>
    <w:rsid w:val="006F2E43"/>
    <w:rsid w:val="006F2FB2"/>
    <w:rsid w:val="006F73C9"/>
    <w:rsid w:val="006F759F"/>
    <w:rsid w:val="007013CC"/>
    <w:rsid w:val="00701819"/>
    <w:rsid w:val="007313C4"/>
    <w:rsid w:val="00755236"/>
    <w:rsid w:val="00755F5F"/>
    <w:rsid w:val="00755F8D"/>
    <w:rsid w:val="00767460"/>
    <w:rsid w:val="007A08F4"/>
    <w:rsid w:val="007A7990"/>
    <w:rsid w:val="007B058A"/>
    <w:rsid w:val="007B3E49"/>
    <w:rsid w:val="007C0B07"/>
    <w:rsid w:val="007E4BFA"/>
    <w:rsid w:val="007F280F"/>
    <w:rsid w:val="007F7B8B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6052"/>
    <w:rsid w:val="00903DAA"/>
    <w:rsid w:val="009152A9"/>
    <w:rsid w:val="0091615D"/>
    <w:rsid w:val="00920F1A"/>
    <w:rsid w:val="009418E7"/>
    <w:rsid w:val="00967A29"/>
    <w:rsid w:val="0097600D"/>
    <w:rsid w:val="00985A5B"/>
    <w:rsid w:val="00987846"/>
    <w:rsid w:val="00987CF2"/>
    <w:rsid w:val="009C61E6"/>
    <w:rsid w:val="009D269B"/>
    <w:rsid w:val="009D315D"/>
    <w:rsid w:val="009F6FD3"/>
    <w:rsid w:val="00A033E6"/>
    <w:rsid w:val="00A0539B"/>
    <w:rsid w:val="00A64CE0"/>
    <w:rsid w:val="00A664A5"/>
    <w:rsid w:val="00A71522"/>
    <w:rsid w:val="00A97D58"/>
    <w:rsid w:val="00AB492F"/>
    <w:rsid w:val="00AB5939"/>
    <w:rsid w:val="00AC1AAB"/>
    <w:rsid w:val="00AC6C32"/>
    <w:rsid w:val="00AC7E56"/>
    <w:rsid w:val="00AD13F0"/>
    <w:rsid w:val="00AD34F9"/>
    <w:rsid w:val="00AE7BBD"/>
    <w:rsid w:val="00AF0FFB"/>
    <w:rsid w:val="00AF13F3"/>
    <w:rsid w:val="00B5278D"/>
    <w:rsid w:val="00B63E12"/>
    <w:rsid w:val="00B6511F"/>
    <w:rsid w:val="00B6745A"/>
    <w:rsid w:val="00B7751C"/>
    <w:rsid w:val="00B85000"/>
    <w:rsid w:val="00B85795"/>
    <w:rsid w:val="00B87099"/>
    <w:rsid w:val="00BA0D81"/>
    <w:rsid w:val="00BA2B06"/>
    <w:rsid w:val="00BD4C01"/>
    <w:rsid w:val="00BE27A3"/>
    <w:rsid w:val="00BE5EAA"/>
    <w:rsid w:val="00C10F95"/>
    <w:rsid w:val="00C14137"/>
    <w:rsid w:val="00C34DE0"/>
    <w:rsid w:val="00C66D09"/>
    <w:rsid w:val="00CC7C62"/>
    <w:rsid w:val="00CD6E3E"/>
    <w:rsid w:val="00CE1CEA"/>
    <w:rsid w:val="00CE4E59"/>
    <w:rsid w:val="00D25909"/>
    <w:rsid w:val="00D27C23"/>
    <w:rsid w:val="00D30B3B"/>
    <w:rsid w:val="00D328A0"/>
    <w:rsid w:val="00D422BA"/>
    <w:rsid w:val="00D51B9A"/>
    <w:rsid w:val="00D60487"/>
    <w:rsid w:val="00D62BAE"/>
    <w:rsid w:val="00D9436E"/>
    <w:rsid w:val="00DA22DE"/>
    <w:rsid w:val="00DB0A08"/>
    <w:rsid w:val="00DB3D80"/>
    <w:rsid w:val="00DB4EEB"/>
    <w:rsid w:val="00DB63C3"/>
    <w:rsid w:val="00DB7CA7"/>
    <w:rsid w:val="00DC11C3"/>
    <w:rsid w:val="00DD5A9F"/>
    <w:rsid w:val="00DD5C8D"/>
    <w:rsid w:val="00DE00E1"/>
    <w:rsid w:val="00DE0915"/>
    <w:rsid w:val="00DE238D"/>
    <w:rsid w:val="00E0058E"/>
    <w:rsid w:val="00E1360E"/>
    <w:rsid w:val="00E17429"/>
    <w:rsid w:val="00E233CD"/>
    <w:rsid w:val="00E35DDB"/>
    <w:rsid w:val="00E60CA0"/>
    <w:rsid w:val="00E63948"/>
    <w:rsid w:val="00EA6705"/>
    <w:rsid w:val="00ED6457"/>
    <w:rsid w:val="00EE041B"/>
    <w:rsid w:val="00EE253D"/>
    <w:rsid w:val="00EF5152"/>
    <w:rsid w:val="00F1199A"/>
    <w:rsid w:val="00F23E7C"/>
    <w:rsid w:val="00F372E3"/>
    <w:rsid w:val="00F47C05"/>
    <w:rsid w:val="00F87840"/>
    <w:rsid w:val="00F9448B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38521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85214"/>
  </w:style>
  <w:style w:type="character" w:customStyle="1" w:styleId="apple-converted-space">
    <w:name w:val="apple-converted-space"/>
    <w:basedOn w:val="Fuentedeprrafopredeter"/>
    <w:rsid w:val="0038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2017-08-31T17:15:00Z</cp:lastPrinted>
  <dcterms:created xsi:type="dcterms:W3CDTF">2021-08-25T14:51:00Z</dcterms:created>
  <dcterms:modified xsi:type="dcterms:W3CDTF">2021-08-25T14:54:00Z</dcterms:modified>
</cp:coreProperties>
</file>